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946102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Seminarium dyplomowe I</w:t>
            </w:r>
            <w:r w:rsidR="000B01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876A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F038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946102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46102" w:rsidRDefault="004259C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46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iploma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seminar I</w:t>
            </w:r>
            <w:r w:rsidR="000B0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7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61D1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61D1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76B85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61D1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F7E1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946102">
              <w:rPr>
                <w:bCs/>
                <w:sz w:val="16"/>
                <w:szCs w:val="16"/>
              </w:rPr>
              <w:sym w:font="Wingdings" w:char="F0A8"/>
            </w:r>
            <w:r w:rsidR="00D151B9"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7F7E1A" w:rsidP="00C87504">
            <w:pPr>
              <w:spacing w:line="240" w:lineRule="auto"/>
              <w:rPr>
                <w:sz w:val="20"/>
                <w:szCs w:val="16"/>
              </w:rPr>
            </w:pPr>
            <w:r w:rsidRPr="007F7E1A">
              <w:rPr>
                <w:bCs/>
                <w:sz w:val="16"/>
                <w:szCs w:val="16"/>
              </w:rPr>
              <w:sym w:font="Wingdings" w:char="F078"/>
            </w:r>
            <w:r w:rsidR="00D151B9"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61D1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D23A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76A60" w:rsidP="00876A60">
            <w:pPr>
              <w:spacing w:line="240" w:lineRule="auto"/>
              <w:rPr>
                <w:bCs/>
                <w:sz w:val="16"/>
                <w:szCs w:val="16"/>
              </w:rPr>
            </w:pPr>
            <w:r w:rsidRPr="00946102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946102">
              <w:rPr>
                <w:sz w:val="16"/>
                <w:szCs w:val="16"/>
              </w:rPr>
              <w:sym w:font="Wingdings" w:char="F078"/>
            </w:r>
            <w:r w:rsidR="00D151B9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0E318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94610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-</w:t>
            </w:r>
            <w:r w:rsidR="00876A60">
              <w:rPr>
                <w:b/>
                <w:sz w:val="16"/>
                <w:szCs w:val="16"/>
              </w:rPr>
              <w:t>S-3L1</w:t>
            </w:r>
            <w:r w:rsidR="000E318E">
              <w:rPr>
                <w:b/>
                <w:sz w:val="16"/>
                <w:szCs w:val="16"/>
              </w:rPr>
              <w:t>7</w:t>
            </w:r>
            <w:bookmarkStart w:id="0" w:name="_GoBack"/>
            <w:bookmarkEnd w:id="0"/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C87504" w:rsidP="0094610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94610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1F" w:rsidRDefault="000B0114" w:rsidP="00C4011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0114">
              <w:rPr>
                <w:rFonts w:ascii="Times New Roman" w:hAnsi="Times New Roman" w:cs="Times New Roman"/>
                <w:bCs/>
                <w:sz w:val="16"/>
                <w:szCs w:val="16"/>
              </w:rPr>
              <w:t>Monitorowanie etapów realizacji pracy magisterskiej na podstawie pre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zentacji przygotowywanych przez </w:t>
            </w:r>
            <w:r w:rsidRPr="000B0114">
              <w:rPr>
                <w:rFonts w:ascii="Times New Roman" w:hAnsi="Times New Roman" w:cs="Times New Roman"/>
                <w:bCs/>
                <w:sz w:val="16"/>
                <w:szCs w:val="16"/>
              </w:rPr>
              <w:t>poszczególnych studentów. Kształtowanie umiejętności wykorzystani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wiedzy zdobytej w toku całych </w:t>
            </w:r>
            <w:r w:rsidRPr="000B01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studiów, korzystania z różnych źródeł informacji, ich analizy oraz krytycznego i twórczego wykorzystania. </w:t>
            </w:r>
          </w:p>
          <w:p w:rsidR="00C87504" w:rsidRPr="000B0114" w:rsidRDefault="00C4011F" w:rsidP="00C4011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Omawianie końcowych</w:t>
            </w:r>
            <w:r w:rsidR="00876A60" w:rsidRPr="00876A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etapów realizacji prac magisterskich. Sposoby prezentacji wyników badań własnych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876A60" w:rsidRPr="00876A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formułowanie wniosków i ich dyskusja oraz odniesienie do wyników uzyskanych przez inny</w:t>
            </w:r>
            <w:r w:rsidR="00876A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ch autorów. Wyszukiwanie źródeł </w:t>
            </w:r>
            <w:r w:rsidR="00876A60" w:rsidRPr="00876A60">
              <w:rPr>
                <w:rFonts w:ascii="Times New Roman" w:hAnsi="Times New Roman" w:cs="Times New Roman"/>
                <w:bCs/>
                <w:sz w:val="16"/>
                <w:szCs w:val="16"/>
              </w:rPr>
              <w:t>literaturowych i ich prezentacja w pracy. Przekaza</w:t>
            </w:r>
            <w:r w:rsidR="00876A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nie wiedzy na temat formalnych </w:t>
            </w:r>
            <w:r w:rsidR="00876A60" w:rsidRPr="00876A60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merytorycznych zasad </w:t>
            </w:r>
            <w:r w:rsidR="00876A60" w:rsidRPr="00876A60">
              <w:rPr>
                <w:rFonts w:ascii="Times New Roman" w:hAnsi="Times New Roman" w:cs="Times New Roman"/>
                <w:bCs/>
                <w:sz w:val="16"/>
                <w:szCs w:val="16"/>
              </w:rPr>
              <w:t>opracowania pracy oraz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przygotowanie i przedstawienie prezentacji wyników pracy przed końcowym egzaminem dyplomowym</w:t>
            </w:r>
            <w:r w:rsidR="00876A60" w:rsidRPr="00876A6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B0114" w:rsidRDefault="00802942" w:rsidP="000B01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946102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30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D89" w:rsidRPr="00867D89" w:rsidRDefault="00D151B9" w:rsidP="00867D8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867D89"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rezentacje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multimedialne, referaty pisemne</w:t>
            </w:r>
            <w:r w:rsidR="00867D89"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>, dyskusja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67D89" w:rsidRDefault="00867D8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D89">
              <w:rPr>
                <w:rFonts w:ascii="Times New Roman" w:hAnsi="Times New Roman" w:cs="Times New Roman"/>
                <w:sz w:val="16"/>
                <w:szCs w:val="16"/>
              </w:rPr>
              <w:t>Niezbędna jest wiedza z zakresu realizowanych wg programu studiów przedmiotów podstawowych i kierunkowych.</w:t>
            </w:r>
          </w:p>
        </w:tc>
      </w:tr>
      <w:tr w:rsidR="00C87504" w:rsidTr="00C93860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7779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287117" w:rsidRDefault="00576B85" w:rsidP="007779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W_01 – z</w:t>
            </w:r>
            <w:r w:rsidR="00802942"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="00431196"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i rozumie </w:t>
            </w:r>
            <w:r w:rsidR="00287117">
              <w:rPr>
                <w:rFonts w:ascii="Times New Roman" w:hAnsi="Times New Roman" w:cs="Times New Roman"/>
                <w:sz w:val="16"/>
                <w:szCs w:val="16"/>
              </w:rPr>
              <w:t>zagadnienia z zakresu nauk przyrodniczych</w:t>
            </w:r>
            <w:r w:rsidR="002B3D35">
              <w:rPr>
                <w:rFonts w:ascii="Times New Roman" w:hAnsi="Times New Roman" w:cs="Times New Roman"/>
                <w:sz w:val="16"/>
                <w:szCs w:val="16"/>
              </w:rPr>
              <w:t xml:space="preserve"> (procesy zachodzące w roślinach)</w:t>
            </w:r>
          </w:p>
          <w:p w:rsidR="00FF75E5" w:rsidRPr="00FF75E5" w:rsidRDefault="00576B85" w:rsidP="007779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FF75E5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FF75E5" w:rsidRPr="00647B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3A2D24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D06D38">
              <w:rPr>
                <w:rFonts w:ascii="Times New Roman" w:hAnsi="Times New Roman" w:cs="Times New Roman"/>
                <w:sz w:val="16"/>
                <w:szCs w:val="16"/>
              </w:rPr>
              <w:t xml:space="preserve"> potrzebę</w:t>
            </w:r>
            <w:r w:rsidR="00FF75E5" w:rsidRPr="00FF75E5">
              <w:rPr>
                <w:rFonts w:ascii="Times New Roman" w:hAnsi="Times New Roman" w:cs="Times New Roman"/>
                <w:sz w:val="16"/>
                <w:szCs w:val="16"/>
              </w:rPr>
              <w:t xml:space="preserve"> wykorzystania informacji pochodzących z różnych źródeł, w tym z zastosowaniem różnych technologii informacyjnych</w:t>
            </w:r>
          </w:p>
          <w:p w:rsidR="003B5B84" w:rsidRPr="00C4011F" w:rsidRDefault="00C4011F" w:rsidP="007779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11F">
              <w:rPr>
                <w:rFonts w:ascii="Times New Roman" w:hAnsi="Times New Roman" w:cs="Times New Roman"/>
                <w:sz w:val="16"/>
                <w:szCs w:val="16"/>
              </w:rPr>
              <w:t xml:space="preserve">W_03 </w:t>
            </w:r>
            <w:r w:rsidR="00C938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4011F">
              <w:rPr>
                <w:rFonts w:ascii="Times New Roman" w:hAnsi="Times New Roman" w:cs="Times New Roman"/>
                <w:sz w:val="16"/>
                <w:szCs w:val="16"/>
              </w:rPr>
              <w:t xml:space="preserve"> z</w:t>
            </w:r>
            <w:r w:rsidR="00D06D38" w:rsidRPr="00C4011F">
              <w:rPr>
                <w:rFonts w:ascii="Times New Roman" w:hAnsi="Times New Roman" w:cs="Times New Roman"/>
                <w:sz w:val="16"/>
                <w:szCs w:val="16"/>
              </w:rPr>
              <w:t>na zasady pracy w obiektach Wydziału (laboratoria, pracownie, szklarnie, pola doświadczalne), w których wykonuje pracę dyplomową</w:t>
            </w:r>
          </w:p>
          <w:p w:rsidR="00C87504" w:rsidRPr="00582090" w:rsidRDefault="00C87504" w:rsidP="00777987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B5118D" w:rsidRDefault="00C87504" w:rsidP="00777987">
            <w:pPr>
              <w:spacing w:line="240" w:lineRule="auto"/>
              <w:rPr>
                <w:sz w:val="16"/>
                <w:szCs w:val="16"/>
              </w:rPr>
            </w:pPr>
            <w:r w:rsidRPr="00B5118D">
              <w:rPr>
                <w:sz w:val="16"/>
                <w:szCs w:val="16"/>
              </w:rPr>
              <w:t>Umiejętności:</w:t>
            </w:r>
          </w:p>
          <w:p w:rsidR="00647B0B" w:rsidRPr="00B5118D" w:rsidRDefault="00576B85" w:rsidP="007779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18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B5118D" w:rsidRPr="00B5118D">
              <w:rPr>
                <w:rFonts w:ascii="Times New Roman" w:hAnsi="Times New Roman" w:cs="Times New Roman"/>
                <w:sz w:val="16"/>
                <w:szCs w:val="16"/>
              </w:rPr>
              <w:t xml:space="preserve">_01 – </w:t>
            </w:r>
            <w:r w:rsidR="00647B0B" w:rsidRPr="00B5118D">
              <w:rPr>
                <w:rFonts w:ascii="Times New Roman" w:hAnsi="Times New Roman" w:cs="Times New Roman"/>
                <w:sz w:val="16"/>
                <w:szCs w:val="16"/>
              </w:rPr>
              <w:t>potrafi samodzielnie zaplanować proces badawczy, dobrać odpowiednie do celu pracy metody badawcze</w:t>
            </w:r>
            <w:r w:rsidR="00FF75E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5118D" w:rsidRPr="00B5118D">
              <w:rPr>
                <w:rFonts w:ascii="Times New Roman" w:hAnsi="Times New Roman" w:cs="Times New Roman"/>
                <w:sz w:val="16"/>
                <w:szCs w:val="16"/>
              </w:rPr>
              <w:t xml:space="preserve"> z</w:t>
            </w:r>
            <w:r w:rsidR="00647B0B" w:rsidRPr="00B5118D">
              <w:rPr>
                <w:rFonts w:ascii="Times New Roman" w:hAnsi="Times New Roman" w:cs="Times New Roman"/>
                <w:sz w:val="16"/>
                <w:szCs w:val="16"/>
              </w:rPr>
              <w:t>definiować problem badawczy, zaproponować sposób jego roz</w:t>
            </w:r>
            <w:r w:rsidR="00B5118D" w:rsidRPr="00B5118D">
              <w:rPr>
                <w:rFonts w:ascii="Times New Roman" w:hAnsi="Times New Roman" w:cs="Times New Roman"/>
                <w:sz w:val="16"/>
                <w:szCs w:val="16"/>
              </w:rPr>
              <w:t>wiązania i dokonać jego oceny</w:t>
            </w:r>
          </w:p>
          <w:p w:rsidR="00B5118D" w:rsidRPr="00FF75E5" w:rsidRDefault="00576B85" w:rsidP="007779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5E5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F75E5">
              <w:rPr>
                <w:rFonts w:ascii="Times New Roman" w:hAnsi="Times New Roman" w:cs="Times New Roman"/>
                <w:sz w:val="16"/>
                <w:szCs w:val="16"/>
              </w:rPr>
              <w:t>_02 –</w:t>
            </w:r>
            <w:r w:rsidR="00B5118D" w:rsidRPr="00FF75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E0BF0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B5118D" w:rsidRPr="00FF75E5">
              <w:rPr>
                <w:rFonts w:ascii="Times New Roman" w:hAnsi="Times New Roman" w:cs="Times New Roman"/>
                <w:sz w:val="16"/>
                <w:szCs w:val="16"/>
              </w:rPr>
              <w:t xml:space="preserve"> przygotować i przedstawić pr</w:t>
            </w:r>
            <w:r w:rsidR="001E0BF0">
              <w:rPr>
                <w:rFonts w:ascii="Times New Roman" w:hAnsi="Times New Roman" w:cs="Times New Roman"/>
                <w:sz w:val="16"/>
                <w:szCs w:val="16"/>
              </w:rPr>
              <w:t>ezentację ustną nt. wyników</w:t>
            </w:r>
            <w:r w:rsidR="00B5118D" w:rsidRPr="00FF75E5">
              <w:rPr>
                <w:rFonts w:ascii="Times New Roman" w:hAnsi="Times New Roman" w:cs="Times New Roman"/>
                <w:sz w:val="16"/>
                <w:szCs w:val="16"/>
              </w:rPr>
              <w:t xml:space="preserve"> badań</w:t>
            </w:r>
            <w:r w:rsidR="001E0BF0">
              <w:rPr>
                <w:rFonts w:ascii="Times New Roman" w:hAnsi="Times New Roman" w:cs="Times New Roman"/>
                <w:sz w:val="16"/>
                <w:szCs w:val="16"/>
              </w:rPr>
              <w:t xml:space="preserve"> w odniesieniu do źródeł literaturowych</w:t>
            </w:r>
          </w:p>
          <w:p w:rsidR="00C87504" w:rsidRPr="00FF75E5" w:rsidRDefault="00B5118D" w:rsidP="0077798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75E5">
              <w:rPr>
                <w:rFonts w:ascii="Times New Roman" w:hAnsi="Times New Roman" w:cs="Times New Roman"/>
                <w:bCs/>
                <w:sz w:val="16"/>
                <w:szCs w:val="16"/>
              </w:rPr>
              <w:t>U_</w:t>
            </w:r>
            <w:r w:rsidR="00FF75E5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  <w:r w:rsidRPr="00FF75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potrafi pr</w:t>
            </w:r>
            <w:r w:rsidR="006A0670">
              <w:rPr>
                <w:rFonts w:ascii="Times New Roman" w:hAnsi="Times New Roman" w:cs="Times New Roman"/>
                <w:bCs/>
                <w:sz w:val="16"/>
                <w:szCs w:val="16"/>
              </w:rPr>
              <w:t>zygotować pracę pisemną (kolejne rozdziały pracy</w:t>
            </w:r>
            <w:r w:rsidRPr="00FF75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dotyczącą </w:t>
            </w:r>
            <w:r w:rsidR="006A0670">
              <w:rPr>
                <w:rFonts w:ascii="Times New Roman" w:hAnsi="Times New Roman" w:cs="Times New Roman"/>
                <w:bCs/>
                <w:sz w:val="16"/>
                <w:szCs w:val="16"/>
              </w:rPr>
              <w:t>tematyki</w:t>
            </w:r>
            <w:r w:rsidRPr="00FF75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pracy magisterskiej</w:t>
            </w:r>
          </w:p>
          <w:p w:rsidR="00B5118D" w:rsidRPr="00B5118D" w:rsidRDefault="00FF75E5" w:rsidP="0077798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U_04</w:t>
            </w:r>
            <w:r w:rsidR="00B5118D" w:rsidRPr="00FF75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potrafi posługiwać się językiem obcym w celu wykorzystania literatury fachowej w pracy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777987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DA4E8E" w:rsidRDefault="00576B85" w:rsidP="007779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E5A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802942" w:rsidRPr="00DA4E8E">
              <w:rPr>
                <w:rFonts w:ascii="Times New Roman" w:hAnsi="Times New Roman" w:cs="Times New Roman"/>
                <w:sz w:val="16"/>
                <w:szCs w:val="16"/>
              </w:rPr>
              <w:t>est gotów do podejmowania indywidualnych decyzji i pracy w grupie</w:t>
            </w:r>
          </w:p>
          <w:p w:rsidR="00C87504" w:rsidRDefault="00576B85" w:rsidP="0077798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EE5A78">
              <w:rPr>
                <w:rFonts w:ascii="Times New Roman" w:hAnsi="Times New Roman" w:cs="Times New Roman"/>
                <w:bCs/>
                <w:sz w:val="16"/>
                <w:szCs w:val="16"/>
              </w:rPr>
              <w:t>_02</w:t>
            </w:r>
            <w:r w:rsidR="00FF75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</w:t>
            </w:r>
            <w:r w:rsidR="00BB383A" w:rsidRPr="00BB38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BB383A"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</w:t>
            </w:r>
            <w:r w:rsidR="00BB383A" w:rsidRPr="00BB38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B383A">
              <w:rPr>
                <w:rFonts w:ascii="Times New Roman" w:hAnsi="Times New Roman" w:cs="Times New Roman"/>
                <w:bCs/>
                <w:sz w:val="16"/>
                <w:szCs w:val="16"/>
              </w:rPr>
              <w:t>rozwiązywania problemów</w:t>
            </w:r>
            <w:r w:rsidR="00BB383A" w:rsidRPr="00BB38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D06D38">
              <w:rPr>
                <w:rFonts w:ascii="Times New Roman" w:hAnsi="Times New Roman" w:cs="Times New Roman"/>
                <w:bCs/>
                <w:sz w:val="16"/>
                <w:szCs w:val="16"/>
              </w:rPr>
              <w:t>określania</w:t>
            </w:r>
            <w:r w:rsidR="00BB38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06D38">
              <w:rPr>
                <w:rFonts w:ascii="Times New Roman" w:hAnsi="Times New Roman" w:cs="Times New Roman"/>
                <w:bCs/>
                <w:sz w:val="16"/>
                <w:szCs w:val="16"/>
              </w:rPr>
              <w:t>priorytetów, stawiania pytań i prezentowania własnych sądów</w:t>
            </w:r>
          </w:p>
          <w:p w:rsidR="00C4011F" w:rsidRPr="009E282A" w:rsidRDefault="00C4011F" w:rsidP="0077798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A523C" w:rsidRDefault="00C4011F" w:rsidP="000A523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D75A6E">
              <w:rPr>
                <w:rFonts w:ascii="Times New Roman" w:hAnsi="Times New Roman" w:cs="Times New Roman"/>
                <w:sz w:val="16"/>
                <w:szCs w:val="16"/>
              </w:rPr>
              <w:t>W_01, W_02, U_01, U_02, U_03, U_04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75A6E" w:rsidRPr="009F1F47">
              <w:rPr>
                <w:rFonts w:ascii="Times New Roman" w:hAnsi="Times New Roman" w:cs="Times New Roman"/>
                <w:sz w:val="16"/>
                <w:szCs w:val="16"/>
              </w:rPr>
              <w:t xml:space="preserve"> ocena merytoryczna prezentacji </w:t>
            </w:r>
            <w:r w:rsidR="00D75A6E">
              <w:rPr>
                <w:rFonts w:ascii="Times New Roman" w:hAnsi="Times New Roman" w:cs="Times New Roman"/>
                <w:sz w:val="16"/>
                <w:szCs w:val="16"/>
              </w:rPr>
              <w:t xml:space="preserve">i prac pisemnych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przygotowanych przez studentów</w:t>
            </w:r>
            <w:r w:rsidR="00D75A6E" w:rsidRPr="009F1F47">
              <w:rPr>
                <w:rFonts w:ascii="Times New Roman" w:hAnsi="Times New Roman" w:cs="Times New Roman"/>
                <w:sz w:val="16"/>
                <w:szCs w:val="16"/>
              </w:rPr>
              <w:t xml:space="preserve"> i udziału w dyskusji</w:t>
            </w:r>
          </w:p>
          <w:p w:rsidR="000A523C" w:rsidRPr="00576B85" w:rsidRDefault="00D75A6E" w:rsidP="0077798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777987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1E0BF0">
              <w:rPr>
                <w:rFonts w:ascii="Times New Roman" w:hAnsi="Times New Roman" w:cs="Times New Roman"/>
                <w:sz w:val="16"/>
                <w:szCs w:val="16"/>
              </w:rPr>
              <w:t>_03,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K_01, K_02 – obserwacja pracy studenta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A0672A" w:rsidRDefault="00A0672A" w:rsidP="000A52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Prezentacje realizowane przez studentów w czasie roku akademickiego; protokół ocen, które student</w:t>
            </w:r>
            <w:r w:rsidR="00D151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uzyskał za prezentacje</w:t>
            </w:r>
            <w:r w:rsidR="00D75A6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prace pisemne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aktywność na seminariach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A0672A" w:rsidRDefault="00A0672A" w:rsidP="00A067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Ocena prezentacji – 6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A0672A" w:rsidRPr="00A0672A" w:rsidRDefault="00A0672A" w:rsidP="00A067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Ocena prac pisemnych – 20%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:rsidR="00C87504" w:rsidRPr="00582090" w:rsidRDefault="00A0672A" w:rsidP="00A0672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Ocena aktywności na zajęciach – 20%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A0672A" w:rsidP="0043119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seminaryjna</w:t>
            </w:r>
          </w:p>
        </w:tc>
      </w:tr>
      <w:tr w:rsidR="00A0672A" w:rsidRPr="0094610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0672A" w:rsidRPr="00A0672A" w:rsidRDefault="00A0672A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 xml:space="preserve">Literatura podstawowa i uzupełniająca: </w:t>
            </w:r>
          </w:p>
          <w:p w:rsidR="00A0672A" w:rsidRPr="00A0672A" w:rsidRDefault="00FF75E5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Stuart C. 2002.</w:t>
            </w:r>
            <w:r w:rsidR="00A0672A" w:rsidRPr="00A0672A">
              <w:rPr>
                <w:rFonts w:ascii="Times New Roman" w:hAnsi="Times New Roman" w:cs="Times New Roman"/>
                <w:sz w:val="16"/>
                <w:szCs w:val="16"/>
              </w:rPr>
              <w:t xml:space="preserve"> Sztuka przemawiania i prezentacji. Wyd. Książka i Wiedza. Warszawa.</w:t>
            </w:r>
          </w:p>
          <w:p w:rsidR="00A0672A" w:rsidRPr="00A0672A" w:rsidRDefault="00FF75E5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Weiner J. 2009.</w:t>
            </w:r>
            <w:r w:rsidR="00A0672A" w:rsidRPr="00A0672A">
              <w:rPr>
                <w:rFonts w:ascii="Times New Roman" w:hAnsi="Times New Roman" w:cs="Times New Roman"/>
                <w:sz w:val="16"/>
                <w:szCs w:val="16"/>
              </w:rPr>
              <w:t>Technika pisania i prezentowania przyrodniczych prac naukowych. Wyd. PWN, Warszawa.</w:t>
            </w:r>
          </w:p>
          <w:p w:rsidR="00A0672A" w:rsidRPr="00A0672A" w:rsidRDefault="00FF75E5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Zabielski R. </w:t>
            </w:r>
            <w:r w:rsidR="00A0672A" w:rsidRPr="00A0672A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0672A" w:rsidRPr="00A0672A">
              <w:rPr>
                <w:rFonts w:ascii="Times New Roman" w:hAnsi="Times New Roman" w:cs="Times New Roman"/>
                <w:sz w:val="16"/>
                <w:szCs w:val="16"/>
              </w:rPr>
              <w:t>Przewodnik pisania prac magisterskich i dysertacji doktorskich dla studentów SGGW. Warszawa.</w:t>
            </w:r>
          </w:p>
          <w:p w:rsidR="00A0672A" w:rsidRPr="00A0672A" w:rsidRDefault="00A0672A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>4. Aktualne wymagania w regulacjach wewnętrznych SGGW.</w:t>
            </w:r>
          </w:p>
          <w:p w:rsidR="00A0672A" w:rsidRPr="00C4011F" w:rsidRDefault="00A0672A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>5. Aktualne piśmiennictwo z zakresu tematu pracy magisterskiej</w:t>
            </w:r>
          </w:p>
        </w:tc>
      </w:tr>
      <w:tr w:rsidR="00A0672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0672A" w:rsidRDefault="00A0672A" w:rsidP="00A0672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A0672A" w:rsidRPr="00582090" w:rsidRDefault="00A0672A" w:rsidP="00A0672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556F7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14732C">
              <w:rPr>
                <w:b/>
                <w:bCs/>
                <w:sz w:val="18"/>
                <w:szCs w:val="18"/>
              </w:rPr>
              <w:t>8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F038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C318E">
              <w:rPr>
                <w:b/>
                <w:bCs/>
                <w:sz w:val="18"/>
                <w:szCs w:val="18"/>
              </w:rPr>
              <w:t>,5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kształcenia </w:t>
      </w:r>
      <w:r w:rsidR="00777987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0C6143" w:rsidRPr="00FB1C10" w:rsidTr="000A1270">
        <w:tc>
          <w:tcPr>
            <w:tcW w:w="1547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0C6143" w:rsidRPr="0093211F" w:rsidRDefault="000C6143" w:rsidP="000A127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Wiedza - </w:t>
            </w:r>
            <w:r w:rsidRPr="000C614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0C6143" w:rsidRPr="004B5613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1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i </w:t>
            </w:r>
            <w:r w:rsidR="00D151B9" w:rsidRPr="00D151B9">
              <w:rPr>
                <w:rFonts w:ascii="Times New Roman" w:hAnsi="Times New Roman" w:cs="Times New Roman"/>
                <w:bCs/>
                <w:sz w:val="16"/>
                <w:szCs w:val="16"/>
              </w:rPr>
              <w:t>rozumie zagadnienia z zakresu nauk przyrodniczych</w:t>
            </w:r>
          </w:p>
        </w:tc>
        <w:tc>
          <w:tcPr>
            <w:tcW w:w="3001" w:type="dxa"/>
          </w:tcPr>
          <w:p w:rsidR="000C6143" w:rsidRPr="004B5613" w:rsidRDefault="00D151B9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0C6143" w:rsidRPr="004B5613" w:rsidRDefault="00016D6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0C6143" w:rsidRPr="00FF75E5" w:rsidRDefault="003A2D24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r w:rsidR="00D75A6E" w:rsidRPr="00D75A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potrzebę wykorzystania informacji pochodzących z różnych źródeł, w tym z zastosowaniem różnych technologii informacyjnych</w:t>
            </w:r>
          </w:p>
        </w:tc>
        <w:tc>
          <w:tcPr>
            <w:tcW w:w="3001" w:type="dxa"/>
          </w:tcPr>
          <w:p w:rsidR="000C6143" w:rsidRPr="004B5613" w:rsidRDefault="003A2D24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81" w:type="dxa"/>
          </w:tcPr>
          <w:p w:rsidR="000C6143" w:rsidRPr="004B5613" w:rsidRDefault="00016D6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1E0BF0" w:rsidRPr="00FB1C10" w:rsidTr="000A1270">
        <w:tc>
          <w:tcPr>
            <w:tcW w:w="1547" w:type="dxa"/>
          </w:tcPr>
          <w:p w:rsidR="001E0BF0" w:rsidRPr="000C6143" w:rsidRDefault="001E0BF0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 – W_03</w:t>
            </w:r>
          </w:p>
        </w:tc>
        <w:tc>
          <w:tcPr>
            <w:tcW w:w="4563" w:type="dxa"/>
          </w:tcPr>
          <w:p w:rsidR="001E0BF0" w:rsidRPr="00D75A6E" w:rsidRDefault="001E0BF0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0BF0">
              <w:rPr>
                <w:rFonts w:ascii="Times New Roman" w:hAnsi="Times New Roman" w:cs="Times New Roman"/>
                <w:bCs/>
                <w:sz w:val="16"/>
                <w:szCs w:val="16"/>
              </w:rPr>
              <w:t>zna zasady pracy w obiektach Wydziału (laboratoria, pracownie, szklarnie, pola doświadczalne), w których wykonuje pracę dyplomową</w:t>
            </w:r>
          </w:p>
        </w:tc>
        <w:tc>
          <w:tcPr>
            <w:tcW w:w="3001" w:type="dxa"/>
          </w:tcPr>
          <w:p w:rsidR="001E0BF0" w:rsidRDefault="001E0BF0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1E0BF0" w:rsidRDefault="001E0BF0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Default="000C6143" w:rsidP="000A1270">
            <w:pPr>
              <w:rPr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Umiejętności - </w:t>
            </w:r>
            <w:r w:rsidRPr="000C6143">
              <w:rPr>
                <w:sz w:val="16"/>
                <w:szCs w:val="16"/>
              </w:rPr>
              <w:t>U_01</w:t>
            </w:r>
          </w:p>
          <w:p w:rsidR="001E0BF0" w:rsidRPr="000C6143" w:rsidRDefault="001E0BF0" w:rsidP="000A1270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:rsidR="000C6143" w:rsidRPr="004B5613" w:rsidRDefault="00D75A6E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5A6E">
              <w:rPr>
                <w:rFonts w:ascii="Times New Roman" w:hAnsi="Times New Roman" w:cs="Times New Roman"/>
                <w:bCs/>
                <w:sz w:val="16"/>
                <w:szCs w:val="16"/>
              </w:rPr>
              <w:t>potrafi samodzielnie zaplanować proces badawczy, dobrać odpowiednie do celu pracy metody badawcze, zdefiniować problem badawczy, zaproponować sposób jego rozwiązania i dokonać jego oceny</w:t>
            </w:r>
          </w:p>
        </w:tc>
        <w:tc>
          <w:tcPr>
            <w:tcW w:w="3001" w:type="dxa"/>
          </w:tcPr>
          <w:p w:rsidR="000C6143" w:rsidRPr="004B5613" w:rsidRDefault="00016D62" w:rsidP="007018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K_U01; </w:t>
            </w:r>
            <w:r w:rsidR="007018EC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; K_U03</w:t>
            </w:r>
          </w:p>
        </w:tc>
        <w:tc>
          <w:tcPr>
            <w:tcW w:w="1381" w:type="dxa"/>
          </w:tcPr>
          <w:p w:rsidR="000C6143" w:rsidRPr="004B5613" w:rsidRDefault="00016D6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7018EC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3A2D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Default="00EE5A78" w:rsidP="000A127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Umiejętności - </w:t>
            </w:r>
            <w:r w:rsidR="000C6143" w:rsidRPr="000C6143">
              <w:rPr>
                <w:sz w:val="16"/>
                <w:szCs w:val="16"/>
              </w:rPr>
              <w:t>U_02</w:t>
            </w:r>
          </w:p>
          <w:p w:rsidR="00EE5A78" w:rsidRPr="000C6143" w:rsidRDefault="00EE5A78" w:rsidP="000A1270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:rsidR="000C6143" w:rsidRPr="004B5613" w:rsidRDefault="001E0BF0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0BF0">
              <w:rPr>
                <w:rFonts w:ascii="Times New Roman" w:hAnsi="Times New Roman" w:cs="Times New Roman"/>
                <w:bCs/>
                <w:sz w:val="16"/>
                <w:szCs w:val="16"/>
              </w:rPr>
              <w:t>potrafi przygotować i przedstawić prezentację ustną nt. wyników badań w odniesieniu do źródeł literaturowych</w:t>
            </w:r>
          </w:p>
        </w:tc>
        <w:tc>
          <w:tcPr>
            <w:tcW w:w="3001" w:type="dxa"/>
          </w:tcPr>
          <w:p w:rsidR="000C6143" w:rsidRPr="004B5613" w:rsidRDefault="007018EC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K_U03; K_U07; K_U09</w:t>
            </w:r>
          </w:p>
        </w:tc>
        <w:tc>
          <w:tcPr>
            <w:tcW w:w="1381" w:type="dxa"/>
          </w:tcPr>
          <w:p w:rsidR="000C6143" w:rsidRPr="004B5613" w:rsidRDefault="007018EC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1; 1</w:t>
            </w:r>
          </w:p>
        </w:tc>
      </w:tr>
      <w:tr w:rsidR="00EE5A78" w:rsidRPr="00FB1C10" w:rsidTr="000A1270">
        <w:tc>
          <w:tcPr>
            <w:tcW w:w="1547" w:type="dxa"/>
          </w:tcPr>
          <w:p w:rsidR="00EE5A78" w:rsidRDefault="00EE5A78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Umiejętności - U_03</w:t>
            </w:r>
          </w:p>
          <w:p w:rsidR="00EE5A78" w:rsidRDefault="00EE5A78" w:rsidP="000A1270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:rsidR="00EE5A78" w:rsidRPr="00EE5A78" w:rsidRDefault="005C0E3F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0E3F">
              <w:rPr>
                <w:rFonts w:ascii="Times New Roman" w:hAnsi="Times New Roman" w:cs="Times New Roman"/>
                <w:bCs/>
                <w:sz w:val="16"/>
                <w:szCs w:val="16"/>
              </w:rPr>
              <w:t>potrafi przygotować pracę pisemną (kolejne rozdziały pracy) dotyczącą tematyki pracy magisterskiej</w:t>
            </w:r>
          </w:p>
        </w:tc>
        <w:tc>
          <w:tcPr>
            <w:tcW w:w="3001" w:type="dxa"/>
          </w:tcPr>
          <w:p w:rsidR="00EE5A78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="00EE5A78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EE5A78" w:rsidRPr="00FB1C10" w:rsidTr="000A1270">
        <w:tc>
          <w:tcPr>
            <w:tcW w:w="1547" w:type="dxa"/>
          </w:tcPr>
          <w:p w:rsidR="00EE5A78" w:rsidRDefault="00EE5A78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Umiejętności - U_04</w:t>
            </w:r>
          </w:p>
        </w:tc>
        <w:tc>
          <w:tcPr>
            <w:tcW w:w="4563" w:type="dxa"/>
          </w:tcPr>
          <w:p w:rsidR="00EE5A78" w:rsidRPr="00EE5A78" w:rsidRDefault="00EE5A7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5A78">
              <w:rPr>
                <w:rFonts w:ascii="Times New Roman" w:hAnsi="Times New Roman" w:cs="Times New Roman"/>
                <w:bCs/>
                <w:sz w:val="16"/>
                <w:szCs w:val="16"/>
              </w:rPr>
              <w:t>potrafi posługiwać się językiem obcym w celu wykorzystania literatury fachowej w pracy</w:t>
            </w:r>
          </w:p>
        </w:tc>
        <w:tc>
          <w:tcPr>
            <w:tcW w:w="3001" w:type="dxa"/>
          </w:tcPr>
          <w:p w:rsidR="00EE5A78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K_U10</w:t>
            </w:r>
          </w:p>
        </w:tc>
        <w:tc>
          <w:tcPr>
            <w:tcW w:w="1381" w:type="dxa"/>
          </w:tcPr>
          <w:p w:rsidR="00EE5A78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Kompetencje - </w:t>
            </w:r>
            <w:r w:rsidRPr="000C614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0C6143" w:rsidRPr="004B5613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143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podejmowania indywidualnych decyzji i pracy w grupie</w:t>
            </w:r>
          </w:p>
        </w:tc>
        <w:tc>
          <w:tcPr>
            <w:tcW w:w="3001" w:type="dxa"/>
          </w:tcPr>
          <w:p w:rsidR="000C6143" w:rsidRPr="00112325" w:rsidRDefault="0094610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325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16D62" w:rsidRPr="00112325">
              <w:rPr>
                <w:rFonts w:ascii="Times New Roman" w:hAnsi="Times New Roman" w:cs="Times New Roman"/>
                <w:bCs/>
                <w:sz w:val="16"/>
                <w:szCs w:val="16"/>
              </w:rPr>
              <w:t>_K02</w:t>
            </w:r>
          </w:p>
        </w:tc>
        <w:tc>
          <w:tcPr>
            <w:tcW w:w="1381" w:type="dxa"/>
          </w:tcPr>
          <w:p w:rsidR="000C6143" w:rsidRPr="004B5613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EE5A78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Kompetencje - </w:t>
            </w:r>
            <w:r w:rsidR="000C6143" w:rsidRPr="000C6143">
              <w:rPr>
                <w:bCs/>
                <w:sz w:val="16"/>
                <w:szCs w:val="16"/>
              </w:rPr>
              <w:t>K_02</w:t>
            </w:r>
          </w:p>
        </w:tc>
        <w:tc>
          <w:tcPr>
            <w:tcW w:w="4563" w:type="dxa"/>
          </w:tcPr>
          <w:p w:rsidR="000C6143" w:rsidRPr="004B5613" w:rsidRDefault="00D75A6E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5A6E"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 rozwiązywania problemów, określania priorytetów, stawiania pytań i prezentowania własnych sądów</w:t>
            </w:r>
          </w:p>
        </w:tc>
        <w:tc>
          <w:tcPr>
            <w:tcW w:w="3001" w:type="dxa"/>
          </w:tcPr>
          <w:p w:rsidR="000C6143" w:rsidRPr="004B5613" w:rsidRDefault="00946102" w:rsidP="001123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C61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_K01; 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K_K03; K</w:t>
            </w:r>
            <w:r w:rsidR="000C6143">
              <w:rPr>
                <w:rFonts w:ascii="Times New Roman" w:hAnsi="Times New Roman" w:cs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0C6143" w:rsidRPr="004B5613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016D62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EE" w:rsidRDefault="00B229EE" w:rsidP="00A0672A">
      <w:pPr>
        <w:spacing w:line="240" w:lineRule="auto"/>
      </w:pPr>
      <w:r>
        <w:separator/>
      </w:r>
    </w:p>
  </w:endnote>
  <w:endnote w:type="continuationSeparator" w:id="0">
    <w:p w:rsidR="00B229EE" w:rsidRDefault="00B229EE" w:rsidP="00A06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EE" w:rsidRDefault="00B229EE" w:rsidP="00A0672A">
      <w:pPr>
        <w:spacing w:line="240" w:lineRule="auto"/>
      </w:pPr>
      <w:r>
        <w:separator/>
      </w:r>
    </w:p>
  </w:footnote>
  <w:footnote w:type="continuationSeparator" w:id="0">
    <w:p w:rsidR="00B229EE" w:rsidRDefault="00B229EE" w:rsidP="00A06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16D62"/>
    <w:rsid w:val="000834BC"/>
    <w:rsid w:val="000A523C"/>
    <w:rsid w:val="000B0114"/>
    <w:rsid w:val="000C4232"/>
    <w:rsid w:val="000C6143"/>
    <w:rsid w:val="000D283A"/>
    <w:rsid w:val="000E318E"/>
    <w:rsid w:val="000F27DB"/>
    <w:rsid w:val="000F2A1E"/>
    <w:rsid w:val="000F547E"/>
    <w:rsid w:val="00112325"/>
    <w:rsid w:val="00142E6C"/>
    <w:rsid w:val="0014732C"/>
    <w:rsid w:val="001612D5"/>
    <w:rsid w:val="001C318E"/>
    <w:rsid w:val="001E0BF0"/>
    <w:rsid w:val="00207BBF"/>
    <w:rsid w:val="00261D1B"/>
    <w:rsid w:val="00287117"/>
    <w:rsid w:val="002A0B36"/>
    <w:rsid w:val="002B3D35"/>
    <w:rsid w:val="002F27B7"/>
    <w:rsid w:val="002F6E40"/>
    <w:rsid w:val="002F7106"/>
    <w:rsid w:val="00306D7B"/>
    <w:rsid w:val="00341D25"/>
    <w:rsid w:val="00365EDA"/>
    <w:rsid w:val="003A2D24"/>
    <w:rsid w:val="003B333C"/>
    <w:rsid w:val="003B5B84"/>
    <w:rsid w:val="003B680D"/>
    <w:rsid w:val="004259C3"/>
    <w:rsid w:val="00431196"/>
    <w:rsid w:val="004825F2"/>
    <w:rsid w:val="004B1119"/>
    <w:rsid w:val="004C527C"/>
    <w:rsid w:val="00536801"/>
    <w:rsid w:val="00556F78"/>
    <w:rsid w:val="00576B85"/>
    <w:rsid w:val="005972B1"/>
    <w:rsid w:val="005C0E3F"/>
    <w:rsid w:val="00635FF9"/>
    <w:rsid w:val="00647B0B"/>
    <w:rsid w:val="006625F0"/>
    <w:rsid w:val="006A0670"/>
    <w:rsid w:val="006C766B"/>
    <w:rsid w:val="007018EC"/>
    <w:rsid w:val="0072568B"/>
    <w:rsid w:val="00777987"/>
    <w:rsid w:val="007D736E"/>
    <w:rsid w:val="007F7E1A"/>
    <w:rsid w:val="00802942"/>
    <w:rsid w:val="00830F59"/>
    <w:rsid w:val="00867D89"/>
    <w:rsid w:val="00876A60"/>
    <w:rsid w:val="00886A60"/>
    <w:rsid w:val="00895BEB"/>
    <w:rsid w:val="008D3964"/>
    <w:rsid w:val="008F7E6F"/>
    <w:rsid w:val="00902168"/>
    <w:rsid w:val="0093211F"/>
    <w:rsid w:val="00946102"/>
    <w:rsid w:val="00965A2D"/>
    <w:rsid w:val="00966E0B"/>
    <w:rsid w:val="009A6AB4"/>
    <w:rsid w:val="009E282A"/>
    <w:rsid w:val="009F038A"/>
    <w:rsid w:val="009F1F47"/>
    <w:rsid w:val="009F42F0"/>
    <w:rsid w:val="00A0672A"/>
    <w:rsid w:val="00A43564"/>
    <w:rsid w:val="00A65DB9"/>
    <w:rsid w:val="00AD51C1"/>
    <w:rsid w:val="00B05216"/>
    <w:rsid w:val="00B229EE"/>
    <w:rsid w:val="00B2721F"/>
    <w:rsid w:val="00B5118D"/>
    <w:rsid w:val="00B9716B"/>
    <w:rsid w:val="00BB383A"/>
    <w:rsid w:val="00BC48E9"/>
    <w:rsid w:val="00C4011F"/>
    <w:rsid w:val="00C87504"/>
    <w:rsid w:val="00C93860"/>
    <w:rsid w:val="00CD0414"/>
    <w:rsid w:val="00CF3610"/>
    <w:rsid w:val="00D06D38"/>
    <w:rsid w:val="00D06FEE"/>
    <w:rsid w:val="00D151B9"/>
    <w:rsid w:val="00D44692"/>
    <w:rsid w:val="00D66316"/>
    <w:rsid w:val="00D75A6E"/>
    <w:rsid w:val="00DA4E8E"/>
    <w:rsid w:val="00DD23A1"/>
    <w:rsid w:val="00DE6C48"/>
    <w:rsid w:val="00DE7379"/>
    <w:rsid w:val="00E0760F"/>
    <w:rsid w:val="00E167CC"/>
    <w:rsid w:val="00E870FD"/>
    <w:rsid w:val="00EC4ADC"/>
    <w:rsid w:val="00ED11F9"/>
    <w:rsid w:val="00ED37E5"/>
    <w:rsid w:val="00ED54DF"/>
    <w:rsid w:val="00EE5A78"/>
    <w:rsid w:val="00EF6009"/>
    <w:rsid w:val="00F40842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725D2-805E-4812-8F0F-6736BBFF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67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72A"/>
  </w:style>
  <w:style w:type="paragraph" w:styleId="Stopka">
    <w:name w:val="footer"/>
    <w:basedOn w:val="Normalny"/>
    <w:link w:val="StopkaZnak"/>
    <w:uiPriority w:val="99"/>
    <w:unhideWhenUsed/>
    <w:rsid w:val="00A067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reviewer</cp:lastModifiedBy>
  <cp:revision>29</cp:revision>
  <cp:lastPrinted>2019-04-25T11:18:00Z</cp:lastPrinted>
  <dcterms:created xsi:type="dcterms:W3CDTF">2019-04-25T15:57:00Z</dcterms:created>
  <dcterms:modified xsi:type="dcterms:W3CDTF">2019-06-12T11:22:00Z</dcterms:modified>
</cp:coreProperties>
</file>