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"/>
        <w:tblW w:w="10915" w:type="dxa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559"/>
        <w:gridCol w:w="2126"/>
        <w:gridCol w:w="2126"/>
        <w:gridCol w:w="142"/>
        <w:gridCol w:w="1170"/>
        <w:gridCol w:w="389"/>
        <w:gridCol w:w="1413"/>
        <w:gridCol w:w="572"/>
      </w:tblGrid>
      <w:tr w:rsidR="006944A0" w:rsidTr="00543EB1">
        <w:trPr>
          <w:trHeight w:val="34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944A0" w:rsidRDefault="006C219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Rok akademicki: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944A0" w:rsidRDefault="006C219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2018/2019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944A0" w:rsidRDefault="006C219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Grupa przedmiotów: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944A0" w:rsidRDefault="006C219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Obowiązkowy - kierunkowy</w:t>
            </w:r>
          </w:p>
        </w:tc>
        <w:tc>
          <w:tcPr>
            <w:tcW w:w="1559" w:type="dxa"/>
            <w:gridSpan w:val="2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6944A0" w:rsidRDefault="006C219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Numer katalogowy:</w:t>
            </w:r>
          </w:p>
        </w:tc>
        <w:tc>
          <w:tcPr>
            <w:tcW w:w="1985" w:type="dxa"/>
            <w:gridSpan w:val="2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6944A0" w:rsidRDefault="006C219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WOBiAK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-O/NS_Ist_OK2</w:t>
            </w:r>
          </w:p>
        </w:tc>
      </w:tr>
      <w:tr w:rsidR="006944A0" w:rsidTr="006C219B">
        <w:trPr>
          <w:trHeight w:val="340"/>
        </w:trPr>
        <w:tc>
          <w:tcPr>
            <w:tcW w:w="10915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6944A0" w:rsidRDefault="006944A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</w:p>
        </w:tc>
      </w:tr>
      <w:tr w:rsidR="006944A0" w:rsidTr="00543EB1">
        <w:trPr>
          <w:trHeight w:val="340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4A0" w:rsidRDefault="006C219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C0C0C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Nazwa przedmiotu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vertAlign w:val="superscript"/>
              </w:rPr>
              <w:t>1)</w:t>
            </w:r>
            <w:r>
              <w:rPr>
                <w:rFonts w:ascii="Arial" w:eastAsia="Arial" w:hAnsi="Arial" w:cs="Arial"/>
                <w:color w:val="000000"/>
              </w:rPr>
              <w:t xml:space="preserve">:  </w:t>
            </w:r>
          </w:p>
        </w:tc>
        <w:tc>
          <w:tcPr>
            <w:tcW w:w="5953" w:type="dxa"/>
            <w:gridSpan w:val="5"/>
            <w:tcBorders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944A0" w:rsidRPr="00923328" w:rsidRDefault="006C219B" w:rsidP="0092332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923328">
              <w:rPr>
                <w:rFonts w:ascii="Arial" w:eastAsia="Arial" w:hAnsi="Arial" w:cs="Arial"/>
                <w:color w:val="000000"/>
                <w:sz w:val="22"/>
                <w:szCs w:val="22"/>
              </w:rPr>
              <w:t>Kształtowanie terenów zieleni</w:t>
            </w:r>
          </w:p>
        </w:tc>
        <w:tc>
          <w:tcPr>
            <w:tcW w:w="14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6944A0" w:rsidRPr="006C219B" w:rsidRDefault="006C219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6C219B">
              <w:rPr>
                <w:rFonts w:ascii="Arial" w:eastAsia="Arial" w:hAnsi="Arial" w:cs="Arial"/>
                <w:b/>
                <w:color w:val="000000"/>
              </w:rPr>
              <w:t xml:space="preserve">ECTS </w:t>
            </w:r>
            <w:r w:rsidRPr="006C219B">
              <w:rPr>
                <w:rFonts w:ascii="Arial" w:eastAsia="Arial" w:hAnsi="Arial" w:cs="Arial"/>
                <w:b/>
                <w:color w:val="000000"/>
                <w:sz w:val="18"/>
                <w:szCs w:val="18"/>
                <w:vertAlign w:val="superscript"/>
              </w:rPr>
              <w:t>2)</w:t>
            </w:r>
          </w:p>
        </w:tc>
        <w:tc>
          <w:tcPr>
            <w:tcW w:w="5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6944A0" w:rsidRPr="006C219B" w:rsidRDefault="006C219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6C219B">
              <w:rPr>
                <w:rFonts w:ascii="Arial" w:eastAsia="Arial" w:hAnsi="Arial" w:cs="Arial"/>
                <w:b/>
                <w:color w:val="000000"/>
              </w:rPr>
              <w:t>2</w:t>
            </w:r>
          </w:p>
        </w:tc>
      </w:tr>
      <w:tr w:rsidR="006944A0" w:rsidTr="006C219B">
        <w:trPr>
          <w:trHeight w:val="340"/>
        </w:trPr>
        <w:tc>
          <w:tcPr>
            <w:tcW w:w="2977" w:type="dxa"/>
            <w:gridSpan w:val="2"/>
            <w:tcBorders>
              <w:top w:val="single" w:sz="4" w:space="0" w:color="000000"/>
            </w:tcBorders>
            <w:vAlign w:val="center"/>
          </w:tcPr>
          <w:p w:rsidR="006944A0" w:rsidRDefault="006C219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592"/>
              </w:tabs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Tłumaczenie nazwy na jęz. angielski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3)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7938" w:type="dxa"/>
            <w:gridSpan w:val="7"/>
            <w:vAlign w:val="center"/>
          </w:tcPr>
          <w:p w:rsidR="006944A0" w:rsidRDefault="006C219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Green spacer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planning</w:t>
            </w:r>
            <w:proofErr w:type="spellEnd"/>
          </w:p>
        </w:tc>
      </w:tr>
      <w:tr w:rsidR="006944A0" w:rsidTr="006C219B">
        <w:trPr>
          <w:trHeight w:val="340"/>
        </w:trPr>
        <w:tc>
          <w:tcPr>
            <w:tcW w:w="2977" w:type="dxa"/>
            <w:gridSpan w:val="2"/>
            <w:tcBorders>
              <w:bottom w:val="single" w:sz="4" w:space="0" w:color="000000"/>
            </w:tcBorders>
            <w:vAlign w:val="center"/>
          </w:tcPr>
          <w:p w:rsidR="006944A0" w:rsidRDefault="006C219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Kierunek studiów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4)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7938" w:type="dxa"/>
            <w:gridSpan w:val="7"/>
            <w:tcBorders>
              <w:bottom w:val="single" w:sz="4" w:space="0" w:color="000000"/>
            </w:tcBorders>
            <w:vAlign w:val="center"/>
          </w:tcPr>
          <w:p w:rsidR="006944A0" w:rsidRDefault="006C219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ogrodnictwo</w:t>
            </w:r>
          </w:p>
        </w:tc>
      </w:tr>
      <w:tr w:rsidR="006944A0" w:rsidTr="006C219B">
        <w:trPr>
          <w:trHeight w:val="340"/>
        </w:trPr>
        <w:tc>
          <w:tcPr>
            <w:tcW w:w="2977" w:type="dxa"/>
            <w:gridSpan w:val="2"/>
            <w:tcBorders>
              <w:bottom w:val="single" w:sz="4" w:space="0" w:color="000000"/>
            </w:tcBorders>
            <w:vAlign w:val="center"/>
          </w:tcPr>
          <w:p w:rsidR="006944A0" w:rsidRDefault="006C219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Koordynator przedmiotu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5)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7938" w:type="dxa"/>
            <w:gridSpan w:val="7"/>
            <w:tcBorders>
              <w:bottom w:val="single" w:sz="4" w:space="0" w:color="000000"/>
            </w:tcBorders>
            <w:vAlign w:val="center"/>
          </w:tcPr>
          <w:p w:rsidR="006944A0" w:rsidRDefault="006C219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Dr inż. Włodzimierz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Wałęza</w:t>
            </w:r>
            <w:proofErr w:type="spellEnd"/>
          </w:p>
        </w:tc>
      </w:tr>
      <w:tr w:rsidR="006944A0" w:rsidTr="006C219B">
        <w:trPr>
          <w:trHeight w:val="340"/>
        </w:trPr>
        <w:tc>
          <w:tcPr>
            <w:tcW w:w="2977" w:type="dxa"/>
            <w:gridSpan w:val="2"/>
            <w:tcBorders>
              <w:bottom w:val="single" w:sz="4" w:space="0" w:color="000000"/>
            </w:tcBorders>
            <w:vAlign w:val="center"/>
          </w:tcPr>
          <w:p w:rsidR="006944A0" w:rsidRDefault="006C219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Prowadzący zajęcia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6)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7938" w:type="dxa"/>
            <w:gridSpan w:val="7"/>
            <w:tcBorders>
              <w:bottom w:val="single" w:sz="4" w:space="0" w:color="000000"/>
            </w:tcBorders>
            <w:vAlign w:val="center"/>
          </w:tcPr>
          <w:p w:rsidR="006944A0" w:rsidRDefault="006C219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Dr inż. Włodzimierz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Wałęza</w:t>
            </w:r>
            <w:proofErr w:type="spellEnd"/>
          </w:p>
        </w:tc>
      </w:tr>
      <w:tr w:rsidR="006944A0" w:rsidTr="006C219B">
        <w:trPr>
          <w:trHeight w:val="340"/>
        </w:trPr>
        <w:tc>
          <w:tcPr>
            <w:tcW w:w="2977" w:type="dxa"/>
            <w:gridSpan w:val="2"/>
            <w:tcBorders>
              <w:bottom w:val="single" w:sz="4" w:space="0" w:color="000000"/>
            </w:tcBorders>
            <w:vAlign w:val="center"/>
          </w:tcPr>
          <w:p w:rsidR="006944A0" w:rsidRDefault="006C219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Jednostka realizująca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7)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7938" w:type="dxa"/>
            <w:gridSpan w:val="7"/>
            <w:tcBorders>
              <w:bottom w:val="single" w:sz="4" w:space="0" w:color="000000"/>
            </w:tcBorders>
            <w:vAlign w:val="center"/>
          </w:tcPr>
          <w:p w:rsidR="006944A0" w:rsidRDefault="0092332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Wydział Ogrodnictwa, Biotechnologii i Architektury Krajobrazu, </w:t>
            </w:r>
            <w:r w:rsidR="006C219B">
              <w:rPr>
                <w:rFonts w:ascii="Arial" w:eastAsia="Arial" w:hAnsi="Arial" w:cs="Arial"/>
                <w:color w:val="000000"/>
                <w:sz w:val="16"/>
                <w:szCs w:val="16"/>
              </w:rPr>
              <w:t>Katedra Ochrony Środowiska</w:t>
            </w:r>
          </w:p>
        </w:tc>
      </w:tr>
      <w:tr w:rsidR="006944A0" w:rsidTr="006C219B">
        <w:trPr>
          <w:trHeight w:val="340"/>
        </w:trPr>
        <w:tc>
          <w:tcPr>
            <w:tcW w:w="2977" w:type="dxa"/>
            <w:gridSpan w:val="2"/>
            <w:tcBorders>
              <w:bottom w:val="single" w:sz="4" w:space="0" w:color="000000"/>
            </w:tcBorders>
            <w:vAlign w:val="center"/>
          </w:tcPr>
          <w:p w:rsidR="006944A0" w:rsidRDefault="006C219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Wydział, dla którego przedmiot jest realizowany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8)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7938" w:type="dxa"/>
            <w:gridSpan w:val="7"/>
            <w:tcBorders>
              <w:bottom w:val="single" w:sz="4" w:space="0" w:color="000000"/>
            </w:tcBorders>
            <w:vAlign w:val="center"/>
          </w:tcPr>
          <w:p w:rsidR="006944A0" w:rsidRDefault="006944A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6944A0" w:rsidTr="006C219B">
        <w:trPr>
          <w:trHeight w:val="240"/>
        </w:trPr>
        <w:tc>
          <w:tcPr>
            <w:tcW w:w="2977" w:type="dxa"/>
            <w:gridSpan w:val="2"/>
            <w:tcBorders>
              <w:bottom w:val="single" w:sz="4" w:space="0" w:color="000000"/>
            </w:tcBorders>
            <w:vAlign w:val="center"/>
          </w:tcPr>
          <w:p w:rsidR="006944A0" w:rsidRDefault="006C219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Status przedmiotu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9)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:rsidR="006944A0" w:rsidRDefault="006C219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a) przedmiot  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obowiązkowy - kierunkowy</w:t>
            </w:r>
          </w:p>
        </w:tc>
        <w:tc>
          <w:tcPr>
            <w:tcW w:w="3438" w:type="dxa"/>
            <w:gridSpan w:val="3"/>
            <w:tcBorders>
              <w:bottom w:val="single" w:sz="4" w:space="0" w:color="000000"/>
            </w:tcBorders>
            <w:vAlign w:val="center"/>
          </w:tcPr>
          <w:p w:rsidR="006944A0" w:rsidRDefault="006C219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b) stopień I    rok I</w:t>
            </w:r>
          </w:p>
        </w:tc>
        <w:tc>
          <w:tcPr>
            <w:tcW w:w="2374" w:type="dxa"/>
            <w:gridSpan w:val="3"/>
            <w:tcBorders>
              <w:bottom w:val="single" w:sz="4" w:space="0" w:color="000000"/>
            </w:tcBorders>
            <w:vAlign w:val="center"/>
          </w:tcPr>
          <w:p w:rsidR="006944A0" w:rsidRDefault="006C219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c) niestacjonarne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6944A0" w:rsidTr="006C219B">
        <w:trPr>
          <w:trHeight w:val="200"/>
        </w:trPr>
        <w:tc>
          <w:tcPr>
            <w:tcW w:w="2977" w:type="dxa"/>
            <w:gridSpan w:val="2"/>
            <w:tcBorders>
              <w:bottom w:val="single" w:sz="4" w:space="0" w:color="000000"/>
            </w:tcBorders>
            <w:vAlign w:val="center"/>
          </w:tcPr>
          <w:p w:rsidR="006944A0" w:rsidRDefault="006C219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Cykl dydaktyczny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10)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:rsidR="006944A0" w:rsidRDefault="006C219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semestr zimowy</w:t>
            </w:r>
          </w:p>
        </w:tc>
        <w:tc>
          <w:tcPr>
            <w:tcW w:w="3438" w:type="dxa"/>
            <w:gridSpan w:val="3"/>
            <w:tcBorders>
              <w:bottom w:val="single" w:sz="4" w:space="0" w:color="000000"/>
            </w:tcBorders>
            <w:vAlign w:val="center"/>
          </w:tcPr>
          <w:p w:rsidR="006944A0" w:rsidRDefault="006C219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Jęz. wykładowy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11)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 polski</w:t>
            </w:r>
          </w:p>
        </w:tc>
        <w:tc>
          <w:tcPr>
            <w:tcW w:w="2374" w:type="dxa"/>
            <w:gridSpan w:val="3"/>
            <w:tcBorders>
              <w:bottom w:val="single" w:sz="4" w:space="0" w:color="000000"/>
            </w:tcBorders>
            <w:vAlign w:val="center"/>
          </w:tcPr>
          <w:p w:rsidR="006944A0" w:rsidRDefault="006944A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6944A0" w:rsidTr="006C219B">
        <w:trPr>
          <w:trHeight w:val="980"/>
        </w:trPr>
        <w:tc>
          <w:tcPr>
            <w:tcW w:w="2977" w:type="dxa"/>
            <w:gridSpan w:val="2"/>
            <w:tcBorders>
              <w:bottom w:val="single" w:sz="4" w:space="0" w:color="000000"/>
            </w:tcBorders>
            <w:vAlign w:val="center"/>
          </w:tcPr>
          <w:p w:rsidR="006944A0" w:rsidRDefault="006C219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Założenia i cele przedmiotu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12)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7938" w:type="dxa"/>
            <w:gridSpan w:val="7"/>
            <w:tcBorders>
              <w:bottom w:val="single" w:sz="4" w:space="0" w:color="000000"/>
            </w:tcBorders>
            <w:vAlign w:val="center"/>
          </w:tcPr>
          <w:p w:rsidR="006944A0" w:rsidRDefault="006C219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 ramach przedmiotu przekazywana jest wiedza o kształtowaniu terenów zieleni na terenach miejskich i wiejskich. Przedmiot obejmuje też podstawy historii  sztuki ogrodowej i ogólną wiedzę o projektowaniu ogrodu przydomowego. W ramach wykładu studenci otrzymują ogólne informacje o wpływie terenów zieleni na środowisko miejskie. Poprzez samodzielnie wykonywane prace( w formie prezentacji multimedialnych)  poznają umiejętność tworzenia koncepcji ogrodu przydomowego. Poznają także różne elementy roślinne i techniczne występujące w terenach zieleni.</w:t>
            </w:r>
          </w:p>
        </w:tc>
      </w:tr>
      <w:tr w:rsidR="006944A0" w:rsidTr="006C219B">
        <w:trPr>
          <w:trHeight w:val="559"/>
        </w:trPr>
        <w:tc>
          <w:tcPr>
            <w:tcW w:w="2977" w:type="dxa"/>
            <w:gridSpan w:val="2"/>
            <w:tcBorders>
              <w:bottom w:val="single" w:sz="4" w:space="0" w:color="000000"/>
            </w:tcBorders>
            <w:vAlign w:val="center"/>
          </w:tcPr>
          <w:p w:rsidR="006944A0" w:rsidRDefault="006C219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Formy dydaktyczne, liczba godzin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13)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7938" w:type="dxa"/>
            <w:gridSpan w:val="7"/>
            <w:tcBorders>
              <w:bottom w:val="single" w:sz="4" w:space="0" w:color="000000"/>
            </w:tcBorders>
            <w:vAlign w:val="center"/>
          </w:tcPr>
          <w:p w:rsidR="00923328" w:rsidRDefault="006C219B" w:rsidP="0092332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40"/>
              </w:tabs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Wykład</w:t>
            </w:r>
            <w:r w:rsidR="00923328">
              <w:rPr>
                <w:rFonts w:ascii="Arial" w:eastAsia="Arial" w:hAnsi="Arial" w:cs="Arial"/>
                <w:color w:val="000000"/>
                <w:sz w:val="16"/>
                <w:szCs w:val="16"/>
              </w:rPr>
              <w:t>y</w:t>
            </w:r>
            <w:r w:rsidR="00923328">
              <w:rPr>
                <w:rFonts w:ascii="Arial" w:eastAsia="Arial" w:hAnsi="Arial" w:cs="Arial"/>
                <w:color w:val="000000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9 godzin</w:t>
            </w:r>
          </w:p>
          <w:p w:rsidR="006944A0" w:rsidRDefault="00923328" w:rsidP="0092332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40"/>
              </w:tabs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Ć</w:t>
            </w:r>
            <w:r w:rsidR="006C219B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wiczenia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ab/>
            </w:r>
            <w:r w:rsidR="006C219B">
              <w:rPr>
                <w:rFonts w:ascii="Arial" w:eastAsia="Arial" w:hAnsi="Arial" w:cs="Arial"/>
                <w:color w:val="000000"/>
                <w:sz w:val="16"/>
                <w:szCs w:val="16"/>
              </w:rPr>
              <w:t>9 godzin</w:t>
            </w:r>
          </w:p>
        </w:tc>
      </w:tr>
      <w:tr w:rsidR="006944A0" w:rsidTr="006C219B">
        <w:trPr>
          <w:trHeight w:val="425"/>
        </w:trPr>
        <w:tc>
          <w:tcPr>
            <w:tcW w:w="2977" w:type="dxa"/>
            <w:gridSpan w:val="2"/>
            <w:tcBorders>
              <w:bottom w:val="single" w:sz="4" w:space="0" w:color="000000"/>
            </w:tcBorders>
            <w:vAlign w:val="center"/>
          </w:tcPr>
          <w:p w:rsidR="006944A0" w:rsidRDefault="006C219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Metody dydaktyczne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14)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7938" w:type="dxa"/>
            <w:gridSpan w:val="7"/>
            <w:tcBorders>
              <w:bottom w:val="single" w:sz="4" w:space="0" w:color="000000"/>
            </w:tcBorders>
            <w:vAlign w:val="center"/>
          </w:tcPr>
          <w:p w:rsidR="006944A0" w:rsidRDefault="006C219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wykład, ćwiczenia, konsultacje , samodzielne przygotowanie prac w formie prezentacji multimedialnych.</w:t>
            </w:r>
          </w:p>
        </w:tc>
      </w:tr>
      <w:tr w:rsidR="006944A0" w:rsidTr="006C219B">
        <w:trPr>
          <w:trHeight w:val="1540"/>
        </w:trPr>
        <w:tc>
          <w:tcPr>
            <w:tcW w:w="2977" w:type="dxa"/>
            <w:gridSpan w:val="2"/>
            <w:tcBorders>
              <w:bottom w:val="single" w:sz="4" w:space="0" w:color="000000"/>
            </w:tcBorders>
            <w:vAlign w:val="center"/>
          </w:tcPr>
          <w:p w:rsidR="006944A0" w:rsidRDefault="006C219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Pełny opis przedmiotu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15)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7938" w:type="dxa"/>
            <w:gridSpan w:val="7"/>
            <w:tcBorders>
              <w:bottom w:val="single" w:sz="4" w:space="0" w:color="000000"/>
            </w:tcBorders>
            <w:vAlign w:val="center"/>
          </w:tcPr>
          <w:p w:rsidR="006944A0" w:rsidRDefault="006C219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Podczas wykładów i ćwiczeń studenci zdobywają wiedzę potrzebną do poznania najważniejszych zasad kształtowania różnych form terenów zieleni. Poznają powiązania  przedmiotu (KTZ) z innymi dziedzinami ogrodnictwa i architektury krajobrazu. Zdobywają wiedzę na temat przestrzennych, fizjograficznych i przyrodniczych czynników wpływających na funkcjonowanie terenów zieleni. Poznają różne formy stosowania roślin (np. kwietniki, aleje, żywopłoty, rzeźby roślinne). Zapoznają się z najważniejszymi elementami technicznymi, które występują w różnych typach terenów zieleni (np. place zabaw, ławki, urządzenia widowiskowe, zabezpieczenia dla roślin, małe formy architektoniczne). Zdobywają także podstawową wiedzę z zakresu historii sztuki ogrodowej od starożytności do czasów współczesnych. Poznają także ogólne zasady tworzenia form i kompozycji roślinnych w parkach i ogrodach przydomowych oraz podstawy funkcjonowania terenów zieleni w miastach. </w:t>
            </w:r>
          </w:p>
          <w:p w:rsidR="006944A0" w:rsidRDefault="006C219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Prace zaliczeniowe (w formie prezentacji multimedialnych):</w:t>
            </w:r>
          </w:p>
          <w:p w:rsidR="006944A0" w:rsidRDefault="006C219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1.Koncepcja założenia ogrodu przydomowego.</w:t>
            </w:r>
          </w:p>
          <w:p w:rsidR="006944A0" w:rsidRDefault="006C219B">
            <w:pPr>
              <w:pStyle w:val="Normalny1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2.Przedstawienie różnych elementów wybranego parku współczesnego lub zabytkowego oraz zarysu jego historii i najważniejszych cech jego programu użytkowania.</w:t>
            </w:r>
          </w:p>
        </w:tc>
      </w:tr>
      <w:tr w:rsidR="006944A0" w:rsidTr="006C219B">
        <w:trPr>
          <w:trHeight w:val="260"/>
        </w:trPr>
        <w:tc>
          <w:tcPr>
            <w:tcW w:w="2977" w:type="dxa"/>
            <w:gridSpan w:val="2"/>
            <w:tcBorders>
              <w:bottom w:val="single" w:sz="4" w:space="0" w:color="000000"/>
            </w:tcBorders>
            <w:vAlign w:val="center"/>
          </w:tcPr>
          <w:p w:rsidR="006944A0" w:rsidRDefault="006C219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Wymagania formalne  (przedmioty wprowadzające)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16)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7938" w:type="dxa"/>
            <w:gridSpan w:val="7"/>
            <w:tcBorders>
              <w:bottom w:val="single" w:sz="4" w:space="0" w:color="000000"/>
            </w:tcBorders>
            <w:vAlign w:val="center"/>
          </w:tcPr>
          <w:p w:rsidR="006944A0" w:rsidRDefault="006944A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:rsidR="006944A0" w:rsidRDefault="006944A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</w:p>
        </w:tc>
      </w:tr>
      <w:tr w:rsidR="006944A0" w:rsidTr="006C219B">
        <w:trPr>
          <w:trHeight w:val="240"/>
        </w:trPr>
        <w:tc>
          <w:tcPr>
            <w:tcW w:w="2977" w:type="dxa"/>
            <w:gridSpan w:val="2"/>
            <w:tcBorders>
              <w:bottom w:val="single" w:sz="4" w:space="0" w:color="000000"/>
            </w:tcBorders>
            <w:vAlign w:val="center"/>
          </w:tcPr>
          <w:p w:rsidR="006944A0" w:rsidRDefault="006C219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Założenia wstępne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17)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7938" w:type="dxa"/>
            <w:gridSpan w:val="7"/>
            <w:tcBorders>
              <w:bottom w:val="single" w:sz="4" w:space="0" w:color="000000"/>
            </w:tcBorders>
            <w:vAlign w:val="center"/>
          </w:tcPr>
          <w:p w:rsidR="006944A0" w:rsidRDefault="006944A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6944A0" w:rsidTr="006C219B">
        <w:trPr>
          <w:trHeight w:val="900"/>
        </w:trPr>
        <w:tc>
          <w:tcPr>
            <w:tcW w:w="2977" w:type="dxa"/>
            <w:gridSpan w:val="2"/>
            <w:vAlign w:val="center"/>
          </w:tcPr>
          <w:p w:rsidR="006944A0" w:rsidRDefault="006C219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Efekty kształcenia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18)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4252" w:type="dxa"/>
            <w:gridSpan w:val="2"/>
            <w:vAlign w:val="center"/>
          </w:tcPr>
          <w:p w:rsidR="006944A0" w:rsidRDefault="006C219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01 – </w:t>
            </w:r>
            <w:r w:rsidR="00923328">
              <w:rPr>
                <w:rFonts w:ascii="Arial" w:eastAsia="Arial" w:hAnsi="Arial" w:cs="Arial"/>
                <w:color w:val="000000"/>
                <w:sz w:val="16"/>
                <w:szCs w:val="16"/>
              </w:rPr>
              <w:t>ma ogólną wiedzę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o funkcjonowaniu i roli w krajobrazie najwa</w:t>
            </w:r>
            <w:r w:rsidR="00923328">
              <w:rPr>
                <w:rFonts w:ascii="Arial" w:eastAsia="Arial" w:hAnsi="Arial" w:cs="Arial"/>
                <w:color w:val="000000"/>
                <w:sz w:val="16"/>
                <w:szCs w:val="16"/>
              </w:rPr>
              <w:t>żniejszych form terenów zieleni</w:t>
            </w:r>
          </w:p>
          <w:p w:rsidR="006944A0" w:rsidRDefault="006C219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02 – </w:t>
            </w:r>
            <w:r w:rsidR="00923328">
              <w:rPr>
                <w:rFonts w:ascii="Arial" w:eastAsia="Arial" w:hAnsi="Arial" w:cs="Arial"/>
                <w:color w:val="000000"/>
                <w:sz w:val="16"/>
                <w:szCs w:val="16"/>
              </w:rPr>
              <w:t>zna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podstawow</w:t>
            </w:r>
            <w:r w:rsidR="00923328"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element</w:t>
            </w:r>
            <w:r w:rsidR="00923328">
              <w:rPr>
                <w:rFonts w:ascii="Arial" w:eastAsia="Arial" w:hAnsi="Arial" w:cs="Arial"/>
                <w:color w:val="000000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techniczn</w:t>
            </w:r>
            <w:r w:rsidR="00923328"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i przyrodnicz</w:t>
            </w:r>
            <w:r w:rsidR="00923328">
              <w:rPr>
                <w:rFonts w:ascii="Arial" w:eastAsia="Arial" w:hAnsi="Arial" w:cs="Arial"/>
                <w:color w:val="000000"/>
                <w:sz w:val="16"/>
                <w:szCs w:val="16"/>
              </w:rPr>
              <w:t>e terenów zieleni</w:t>
            </w:r>
          </w:p>
          <w:p w:rsidR="006944A0" w:rsidRDefault="006C219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03 – </w:t>
            </w:r>
            <w:r w:rsidR="00923328">
              <w:rPr>
                <w:rFonts w:ascii="Arial" w:eastAsia="Arial" w:hAnsi="Arial" w:cs="Arial"/>
                <w:color w:val="000000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osiada ogóln</w:t>
            </w:r>
            <w:r w:rsidR="00923328">
              <w:rPr>
                <w:rFonts w:ascii="Arial" w:eastAsia="Arial" w:hAnsi="Arial" w:cs="Arial"/>
                <w:color w:val="000000"/>
                <w:sz w:val="16"/>
                <w:szCs w:val="16"/>
              </w:rPr>
              <w:t>ą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wiedz</w:t>
            </w:r>
            <w:r w:rsidR="00923328">
              <w:rPr>
                <w:rFonts w:ascii="Arial" w:eastAsia="Arial" w:hAnsi="Arial" w:cs="Arial"/>
                <w:color w:val="000000"/>
                <w:sz w:val="16"/>
                <w:szCs w:val="16"/>
              </w:rPr>
              <w:t>ę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z zakresu historii sztu</w:t>
            </w:r>
            <w:r w:rsidR="00923328">
              <w:rPr>
                <w:rFonts w:ascii="Arial" w:eastAsia="Arial" w:hAnsi="Arial" w:cs="Arial"/>
                <w:color w:val="000000"/>
                <w:sz w:val="16"/>
                <w:szCs w:val="16"/>
              </w:rPr>
              <w:t>ki ogrodowej w Polsce i Europie</w:t>
            </w:r>
          </w:p>
          <w:p w:rsidR="006944A0" w:rsidRDefault="006C219B" w:rsidP="006C219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04 – posiada wiedzę na temat aspektów przyrodniczych i przestrzennych funkcjonowania elementów roślinnych terenów zieleni</w:t>
            </w:r>
          </w:p>
        </w:tc>
        <w:tc>
          <w:tcPr>
            <w:tcW w:w="3686" w:type="dxa"/>
            <w:gridSpan w:val="5"/>
            <w:vAlign w:val="center"/>
          </w:tcPr>
          <w:p w:rsidR="006944A0" w:rsidRDefault="006C219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05 – potrafi przedstawić koncepcję zagospodarowania ogrodu przydomowego o niewielkiej powierzchni.</w:t>
            </w:r>
          </w:p>
          <w:p w:rsidR="006944A0" w:rsidRDefault="006C219B" w:rsidP="006C219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06 – potrafi przedstawić zarys historii oraz różne elementy składowe i programowe wybranego parku</w:t>
            </w:r>
          </w:p>
        </w:tc>
      </w:tr>
      <w:tr w:rsidR="006944A0" w:rsidTr="006C219B">
        <w:trPr>
          <w:trHeight w:val="540"/>
        </w:trPr>
        <w:tc>
          <w:tcPr>
            <w:tcW w:w="2977" w:type="dxa"/>
            <w:gridSpan w:val="2"/>
            <w:vAlign w:val="center"/>
          </w:tcPr>
          <w:p w:rsidR="006944A0" w:rsidRDefault="006C219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Sposób weryfikacji efektów kształcenia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19)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7938" w:type="dxa"/>
            <w:gridSpan w:val="7"/>
            <w:vAlign w:val="center"/>
          </w:tcPr>
          <w:p w:rsidR="006944A0" w:rsidRPr="00DA6C14" w:rsidRDefault="006C219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DA6C14">
              <w:rPr>
                <w:rFonts w:ascii="Arial" w:eastAsia="Arial" w:hAnsi="Arial" w:cs="Arial"/>
                <w:color w:val="000000"/>
                <w:sz w:val="16"/>
                <w:szCs w:val="16"/>
              </w:rPr>
              <w:t>Efekty kształcenia od 01 do 04 są podstawą wykonania indywidualnych prac w formie 2 prezentacji multimedialnych .Ocena obydwu wykonanych indywidualnie prac oraz aktywność na zajęciach są podstawą uzyskania zaliczenia przedmiotu. Wykonując prace zdobywają kompetencje 05 i 06.</w:t>
            </w:r>
          </w:p>
        </w:tc>
      </w:tr>
      <w:tr w:rsidR="006944A0" w:rsidTr="006C219B">
        <w:trPr>
          <w:trHeight w:val="340"/>
        </w:trPr>
        <w:tc>
          <w:tcPr>
            <w:tcW w:w="2977" w:type="dxa"/>
            <w:gridSpan w:val="2"/>
            <w:vAlign w:val="center"/>
          </w:tcPr>
          <w:p w:rsidR="006944A0" w:rsidRDefault="006C219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Forma dokumentacji osiągniętych efektów kształcenia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20)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7938" w:type="dxa"/>
            <w:gridSpan w:val="7"/>
            <w:vAlign w:val="center"/>
          </w:tcPr>
          <w:p w:rsidR="006944A0" w:rsidRPr="00DA6C14" w:rsidRDefault="006C219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DA6C14">
              <w:rPr>
                <w:rFonts w:ascii="Arial" w:eastAsia="Arial" w:hAnsi="Arial" w:cs="Arial"/>
                <w:color w:val="000000"/>
                <w:sz w:val="16"/>
                <w:szCs w:val="16"/>
              </w:rPr>
              <w:t>Indywidualne prace studenckie są przechowywane i udostępniane dla potrzeb oceny rezultatów kształcenia, akredytacji itp.</w:t>
            </w:r>
          </w:p>
        </w:tc>
      </w:tr>
      <w:tr w:rsidR="006944A0" w:rsidTr="006C219B">
        <w:trPr>
          <w:trHeight w:val="840"/>
        </w:trPr>
        <w:tc>
          <w:tcPr>
            <w:tcW w:w="2977" w:type="dxa"/>
            <w:gridSpan w:val="2"/>
            <w:vAlign w:val="center"/>
          </w:tcPr>
          <w:p w:rsidR="006944A0" w:rsidRDefault="006C219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Elementy i wagi mające wpływ na ocenę końcową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21)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:        </w:t>
            </w:r>
          </w:p>
        </w:tc>
        <w:tc>
          <w:tcPr>
            <w:tcW w:w="7938" w:type="dxa"/>
            <w:gridSpan w:val="7"/>
            <w:vAlign w:val="center"/>
          </w:tcPr>
          <w:p w:rsidR="006944A0" w:rsidRPr="00DA6C14" w:rsidRDefault="006C219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DA6C14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Do wyliczenia oceny końcowej stosowana jest następująca skala:       100-91% pkt - 5,0,     </w:t>
            </w:r>
          </w:p>
          <w:p w:rsidR="006944A0" w:rsidRPr="00DA6C14" w:rsidRDefault="006C219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DA6C14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                                               90-81% pkt -  4,5,                                                     80-71% pkt - 4,0     </w:t>
            </w:r>
          </w:p>
          <w:p w:rsidR="006944A0" w:rsidRPr="00DA6C14" w:rsidRDefault="006C219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DA6C14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                                               70-61% pkt -  3,5,                                                     60-51% pkt - 3,0</w:t>
            </w:r>
          </w:p>
        </w:tc>
      </w:tr>
      <w:tr w:rsidR="006944A0" w:rsidTr="006C219B">
        <w:trPr>
          <w:trHeight w:val="240"/>
        </w:trPr>
        <w:tc>
          <w:tcPr>
            <w:tcW w:w="2977" w:type="dxa"/>
            <w:gridSpan w:val="2"/>
            <w:vAlign w:val="center"/>
          </w:tcPr>
          <w:p w:rsidR="006944A0" w:rsidRDefault="006C219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Miejsce realizacji zajęć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22)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7938" w:type="dxa"/>
            <w:gridSpan w:val="7"/>
            <w:vAlign w:val="center"/>
          </w:tcPr>
          <w:p w:rsidR="006944A0" w:rsidRDefault="006C219B" w:rsidP="006C219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sala wykładowa i ćwiczeniowa</w:t>
            </w:r>
          </w:p>
        </w:tc>
      </w:tr>
      <w:tr w:rsidR="006944A0" w:rsidTr="006C219B">
        <w:trPr>
          <w:trHeight w:val="850"/>
        </w:trPr>
        <w:tc>
          <w:tcPr>
            <w:tcW w:w="10915" w:type="dxa"/>
            <w:gridSpan w:val="9"/>
            <w:tcBorders>
              <w:bottom w:val="single" w:sz="4" w:space="0" w:color="000000"/>
            </w:tcBorders>
            <w:vAlign w:val="center"/>
          </w:tcPr>
          <w:p w:rsidR="006944A0" w:rsidRDefault="006C219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Literatura podstawowa i uzupełniająca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23)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: </w:t>
            </w:r>
          </w:p>
          <w:p w:rsidR="006944A0" w:rsidRDefault="006C219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1.Haber Z., Urbański P., „Kształtowanie terenów zieleni z elementami ekologii” wyd. Akademii Rolniczej w Poznaniu</w:t>
            </w:r>
          </w:p>
          <w:p w:rsidR="006944A0" w:rsidRDefault="006C219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right="-447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2.Pokorski J., Siwiec A., „Kształtowanie terenów zieleni” Wyd. szkolne i pedagogiczne</w:t>
            </w:r>
          </w:p>
        </w:tc>
      </w:tr>
      <w:tr w:rsidR="00923328" w:rsidTr="006C21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10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328" w:rsidRDefault="00923328" w:rsidP="00D2771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:rsidR="00923328" w:rsidRDefault="00923328" w:rsidP="0092332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UWAGI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24)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: </w:t>
            </w:r>
          </w:p>
        </w:tc>
      </w:tr>
    </w:tbl>
    <w:p w:rsidR="006944A0" w:rsidRDefault="006944A0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p w:rsidR="00923328" w:rsidRDefault="00923328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6944A0" w:rsidRDefault="006C219B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Wskaźniki ilościowe charakteryzujące moduł/przedmiot25) : </w:t>
      </w:r>
      <w:r w:rsidRPr="006C219B">
        <w:rPr>
          <w:rFonts w:ascii="Arial" w:hAnsi="Arial" w:cs="Arial"/>
          <w:sz w:val="16"/>
          <w:szCs w:val="16"/>
        </w:rPr>
        <w:t>Kształtowanie terenów zieleni</w:t>
      </w:r>
    </w:p>
    <w:p w:rsidR="00923328" w:rsidRDefault="00923328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</w:p>
    <w:tbl>
      <w:tblPr>
        <w:tblStyle w:val="a0"/>
        <w:tblW w:w="10736" w:type="dxa"/>
        <w:tblInd w:w="3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66"/>
        <w:gridCol w:w="2470"/>
      </w:tblGrid>
      <w:tr w:rsidR="006944A0" w:rsidTr="00923328">
        <w:trPr>
          <w:trHeight w:val="384"/>
        </w:trPr>
        <w:tc>
          <w:tcPr>
            <w:tcW w:w="8266" w:type="dxa"/>
            <w:vAlign w:val="center"/>
          </w:tcPr>
          <w:p w:rsidR="006944A0" w:rsidRDefault="006C219B" w:rsidP="0092332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Szacunkowa sumaryczna liczba godzin pracy studenta (kontaktowych i pracy własnej) niezbędna dla osiągnięcia zakładanych efektów kształcenia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18)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: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70" w:type="dxa"/>
            <w:vAlign w:val="center"/>
          </w:tcPr>
          <w:p w:rsidR="006944A0" w:rsidRDefault="006C219B" w:rsidP="0092332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50</w:t>
            </w: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h</w:t>
            </w:r>
          </w:p>
          <w:p w:rsidR="006944A0" w:rsidRDefault="006C219B" w:rsidP="0092332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2</w:t>
            </w:r>
            <w:r w:rsidR="00923328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,0</w:t>
            </w: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ECTS</w:t>
            </w:r>
          </w:p>
          <w:p w:rsidR="006944A0" w:rsidRDefault="006C219B" w:rsidP="0092332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6944A0" w:rsidTr="00923328">
        <w:trPr>
          <w:trHeight w:val="380"/>
        </w:trPr>
        <w:tc>
          <w:tcPr>
            <w:tcW w:w="8266" w:type="dxa"/>
            <w:vAlign w:val="center"/>
          </w:tcPr>
          <w:p w:rsidR="006944A0" w:rsidRDefault="006C219B" w:rsidP="0092332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Łączna liczba punktów ECTS, którą student uzyskuje na zajęciach wymagających bezpośredniego udziału nauczycieli akademickich:</w:t>
            </w:r>
          </w:p>
        </w:tc>
        <w:tc>
          <w:tcPr>
            <w:tcW w:w="2470" w:type="dxa"/>
            <w:vAlign w:val="center"/>
          </w:tcPr>
          <w:p w:rsidR="006944A0" w:rsidRDefault="006C219B" w:rsidP="0092332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28 h</w:t>
            </w:r>
          </w:p>
          <w:p w:rsidR="006944A0" w:rsidRDefault="006C219B" w:rsidP="0092332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1</w:t>
            </w:r>
            <w:r w:rsidR="00923328">
              <w:rPr>
                <w:rFonts w:ascii="Arial" w:eastAsia="Arial" w:hAnsi="Arial" w:cs="Arial"/>
                <w:b/>
                <w:sz w:val="16"/>
                <w:szCs w:val="16"/>
              </w:rPr>
              <w:t>,0</w:t>
            </w: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ECTS</w:t>
            </w:r>
          </w:p>
        </w:tc>
      </w:tr>
      <w:tr w:rsidR="006944A0" w:rsidTr="00923328">
        <w:trPr>
          <w:trHeight w:val="380"/>
        </w:trPr>
        <w:tc>
          <w:tcPr>
            <w:tcW w:w="8266" w:type="dxa"/>
            <w:vAlign w:val="center"/>
          </w:tcPr>
          <w:p w:rsidR="006944A0" w:rsidRDefault="006C219B" w:rsidP="0092332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Łączna liczba punktów ECTS, którą student  uzyskuje w ramach zajęć o charakterze praktycznym, takich jak zajęcia laboratoryjne, projektowe, itp.:</w:t>
            </w:r>
          </w:p>
        </w:tc>
        <w:tc>
          <w:tcPr>
            <w:tcW w:w="2470" w:type="dxa"/>
            <w:vAlign w:val="center"/>
          </w:tcPr>
          <w:p w:rsidR="006944A0" w:rsidRDefault="006C219B" w:rsidP="0092332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19 h</w:t>
            </w:r>
          </w:p>
          <w:p w:rsidR="006944A0" w:rsidRDefault="006C219B" w:rsidP="0092332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1</w:t>
            </w:r>
            <w:r w:rsidR="00923328">
              <w:rPr>
                <w:rFonts w:ascii="Arial" w:eastAsia="Arial" w:hAnsi="Arial" w:cs="Arial"/>
                <w:b/>
                <w:sz w:val="16"/>
                <w:szCs w:val="16"/>
              </w:rPr>
              <w:t>,0</w:t>
            </w: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ECTS</w:t>
            </w:r>
          </w:p>
        </w:tc>
      </w:tr>
    </w:tbl>
    <w:p w:rsidR="006944A0" w:rsidRDefault="006944A0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6944A0" w:rsidRDefault="006C219B" w:rsidP="00923328">
      <w:pPr>
        <w:pStyle w:val="Normalny1"/>
        <w:rPr>
          <w:sz w:val="24"/>
          <w:szCs w:val="24"/>
        </w:rPr>
      </w:pPr>
      <w:r>
        <w:rPr>
          <w:sz w:val="16"/>
          <w:szCs w:val="16"/>
        </w:rPr>
        <w:t>Wskaźniki ilościowe charakteryzujące moduł/przedmiot</w:t>
      </w:r>
      <w:r>
        <w:rPr>
          <w:sz w:val="16"/>
          <w:szCs w:val="16"/>
          <w:vertAlign w:val="superscript"/>
        </w:rPr>
        <w:t>25)</w:t>
      </w:r>
      <w:r>
        <w:rPr>
          <w:rFonts w:ascii="Arial" w:eastAsia="Arial" w:hAnsi="Arial" w:cs="Arial"/>
          <w:sz w:val="16"/>
          <w:szCs w:val="16"/>
        </w:rPr>
        <w:t xml:space="preserve"> : Kształtowanie terenów zieleni</w:t>
      </w:r>
    </w:p>
    <w:p w:rsidR="006944A0" w:rsidRDefault="006944A0">
      <w:pPr>
        <w:pStyle w:val="Normalny1"/>
        <w:rPr>
          <w:rFonts w:ascii="Arial" w:eastAsia="Arial" w:hAnsi="Arial" w:cs="Arial"/>
          <w:sz w:val="16"/>
          <w:szCs w:val="16"/>
          <w:vertAlign w:val="superscript"/>
        </w:rPr>
      </w:pPr>
    </w:p>
    <w:tbl>
      <w:tblPr>
        <w:tblStyle w:val="a1"/>
        <w:tblW w:w="10773" w:type="dxa"/>
        <w:tblInd w:w="3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221"/>
        <w:gridCol w:w="2552"/>
      </w:tblGrid>
      <w:tr w:rsidR="006944A0" w:rsidTr="006C219B">
        <w:trPr>
          <w:trHeight w:val="380"/>
        </w:trPr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44A0" w:rsidRDefault="006C219B">
            <w:pPr>
              <w:pStyle w:val="Normalny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Szacunkowa sumaryczna liczba godzin pracy studenta (kontaktowych i pracy własnej) niezbędna dla osiągnięcia zakładanych efektów kształcenia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18</w:t>
            </w:r>
          </w:p>
          <w:p w:rsidR="006944A0" w:rsidRDefault="006C219B">
            <w:pPr>
              <w:pStyle w:val="Normalny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Wykłady</w:t>
            </w:r>
          </w:p>
          <w:p w:rsidR="006944A0" w:rsidRDefault="006C219B">
            <w:pPr>
              <w:pStyle w:val="Normalny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Ćwiczenia</w:t>
            </w:r>
          </w:p>
          <w:p w:rsidR="006944A0" w:rsidRDefault="006C219B">
            <w:pPr>
              <w:pStyle w:val="Normalny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Udział w konsultacjach</w:t>
            </w:r>
          </w:p>
          <w:p w:rsidR="006944A0" w:rsidRDefault="006C219B">
            <w:pPr>
              <w:pStyle w:val="Normalny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Przygotowanie do zaliczenia</w:t>
            </w:r>
          </w:p>
          <w:p w:rsidR="006944A0" w:rsidRDefault="006C219B">
            <w:pPr>
              <w:pStyle w:val="Normalny1"/>
              <w:jc w:val="right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Razem</w:t>
            </w:r>
          </w:p>
          <w:p w:rsidR="006944A0" w:rsidRDefault="006944A0">
            <w:pPr>
              <w:pStyle w:val="Normalny1"/>
              <w:jc w:val="right"/>
              <w:rPr>
                <w:rFonts w:ascii="Arial" w:eastAsia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44A0" w:rsidRDefault="006944A0">
            <w:pPr>
              <w:pStyle w:val="Normalny1"/>
              <w:jc w:val="right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:rsidR="0028158D" w:rsidRDefault="0028158D">
            <w:pPr>
              <w:pStyle w:val="Normalny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  <w:p w:rsidR="006944A0" w:rsidRDefault="006C219B">
            <w:pPr>
              <w:pStyle w:val="Normalny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</w:t>
            </w:r>
            <w:r w:rsidR="0028158D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h</w:t>
            </w:r>
          </w:p>
          <w:p w:rsidR="006944A0" w:rsidRDefault="006C219B">
            <w:pPr>
              <w:pStyle w:val="Normalny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</w:t>
            </w:r>
            <w:r w:rsidR="0028158D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h</w:t>
            </w:r>
          </w:p>
          <w:p w:rsidR="006944A0" w:rsidRDefault="006C219B">
            <w:pPr>
              <w:pStyle w:val="Normalny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</w:t>
            </w:r>
            <w:r w:rsidR="0028158D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h</w:t>
            </w:r>
          </w:p>
          <w:p w:rsidR="006944A0" w:rsidRDefault="006C219B">
            <w:pPr>
              <w:pStyle w:val="Normalny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22</w:t>
            </w:r>
            <w:r w:rsidR="0028158D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h</w:t>
            </w:r>
          </w:p>
          <w:p w:rsidR="006944A0" w:rsidRDefault="006C219B">
            <w:pPr>
              <w:pStyle w:val="Normalny1"/>
              <w:jc w:val="right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50</w:t>
            </w:r>
            <w:r w:rsidR="0028158D"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h</w:t>
            </w:r>
          </w:p>
          <w:p w:rsidR="006944A0" w:rsidRDefault="006C219B">
            <w:pPr>
              <w:pStyle w:val="Normalny1"/>
              <w:jc w:val="right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2</w:t>
            </w:r>
            <w:r w:rsidR="0028158D">
              <w:rPr>
                <w:rFonts w:ascii="Arial" w:eastAsia="Arial" w:hAnsi="Arial" w:cs="Arial"/>
                <w:b/>
                <w:sz w:val="16"/>
                <w:szCs w:val="16"/>
              </w:rPr>
              <w:t>,0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ECTS</w:t>
            </w:r>
          </w:p>
        </w:tc>
      </w:tr>
      <w:tr w:rsidR="006944A0" w:rsidTr="0028158D">
        <w:trPr>
          <w:trHeight w:val="1251"/>
        </w:trPr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44A0" w:rsidRDefault="006C219B">
            <w:pPr>
              <w:pStyle w:val="Normalny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Łączna liczba punktów ECTS, którą student uzyskuje na zajęciach wymagających bezpośredniego udziału nauczycieli akademickich:</w:t>
            </w:r>
          </w:p>
          <w:p w:rsidR="006944A0" w:rsidRDefault="006C219B">
            <w:pPr>
              <w:pStyle w:val="Normalny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Wykłady</w:t>
            </w:r>
          </w:p>
          <w:p w:rsidR="006944A0" w:rsidRDefault="006C219B">
            <w:pPr>
              <w:pStyle w:val="Normalny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Ćwiczenia</w:t>
            </w:r>
          </w:p>
          <w:p w:rsidR="006944A0" w:rsidRDefault="006C219B">
            <w:pPr>
              <w:pStyle w:val="Normalny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Udział w konsultacjach</w:t>
            </w:r>
          </w:p>
          <w:p w:rsidR="006944A0" w:rsidRDefault="006C219B">
            <w:pPr>
              <w:pStyle w:val="Normalny1"/>
              <w:jc w:val="right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Razem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44A0" w:rsidRDefault="006944A0">
            <w:pPr>
              <w:pStyle w:val="Normalny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  <w:p w:rsidR="0028158D" w:rsidRDefault="0028158D">
            <w:pPr>
              <w:pStyle w:val="Normalny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  <w:p w:rsidR="0028158D" w:rsidRDefault="0028158D">
            <w:pPr>
              <w:pStyle w:val="Normalny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  <w:p w:rsidR="006944A0" w:rsidRDefault="006C219B">
            <w:pPr>
              <w:pStyle w:val="Normalny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</w:t>
            </w:r>
            <w:r w:rsidR="0028158D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h</w:t>
            </w:r>
          </w:p>
          <w:p w:rsidR="006944A0" w:rsidRDefault="006C219B">
            <w:pPr>
              <w:pStyle w:val="Normalny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</w:t>
            </w:r>
            <w:r w:rsidR="0028158D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h</w:t>
            </w:r>
          </w:p>
          <w:p w:rsidR="006944A0" w:rsidRDefault="006C219B">
            <w:pPr>
              <w:pStyle w:val="Normalny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</w:t>
            </w:r>
            <w:r w:rsidR="0028158D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h</w:t>
            </w:r>
          </w:p>
          <w:p w:rsidR="006944A0" w:rsidRDefault="006C219B">
            <w:pPr>
              <w:pStyle w:val="Normalny1"/>
              <w:jc w:val="right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28</w:t>
            </w:r>
            <w:r w:rsidR="0028158D"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h</w:t>
            </w:r>
          </w:p>
          <w:p w:rsidR="006944A0" w:rsidRDefault="006C219B" w:rsidP="0028158D">
            <w:pPr>
              <w:pStyle w:val="Normalny1"/>
              <w:jc w:val="right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1</w:t>
            </w:r>
            <w:r w:rsidR="0028158D">
              <w:rPr>
                <w:rFonts w:ascii="Arial" w:eastAsia="Arial" w:hAnsi="Arial" w:cs="Arial"/>
                <w:b/>
                <w:sz w:val="16"/>
                <w:szCs w:val="16"/>
              </w:rPr>
              <w:t>,0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ECTS</w:t>
            </w:r>
          </w:p>
        </w:tc>
      </w:tr>
      <w:tr w:rsidR="006944A0" w:rsidTr="006C219B">
        <w:trPr>
          <w:trHeight w:val="380"/>
        </w:trPr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44A0" w:rsidRDefault="006C219B">
            <w:pPr>
              <w:pStyle w:val="Normalny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Łączna liczba punktów ECTS, którą student  uzyskuje w ramach zajęć o charakterze praktycznym, takich jak zajęcia laboratoryjne, projektowe, itp.:</w:t>
            </w:r>
          </w:p>
          <w:p w:rsidR="006944A0" w:rsidRDefault="006C219B">
            <w:pPr>
              <w:pStyle w:val="Normalny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Ćwiczenia</w:t>
            </w:r>
          </w:p>
          <w:p w:rsidR="006944A0" w:rsidRDefault="006C219B">
            <w:pPr>
              <w:pStyle w:val="Normalny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Udział w konsultacjach</w:t>
            </w:r>
          </w:p>
          <w:p w:rsidR="006944A0" w:rsidRDefault="006C219B">
            <w:pPr>
              <w:pStyle w:val="Normalny1"/>
              <w:jc w:val="right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Razem</w:t>
            </w:r>
          </w:p>
          <w:p w:rsidR="006944A0" w:rsidRDefault="006944A0">
            <w:pPr>
              <w:pStyle w:val="Normalny1"/>
              <w:jc w:val="right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44A0" w:rsidRDefault="006944A0">
            <w:pPr>
              <w:pStyle w:val="Normalny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  <w:p w:rsidR="006944A0" w:rsidRDefault="006944A0">
            <w:pPr>
              <w:pStyle w:val="Normalny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  <w:p w:rsidR="006944A0" w:rsidRDefault="006C219B">
            <w:pPr>
              <w:pStyle w:val="Normalny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</w:t>
            </w:r>
            <w:r w:rsidR="0028158D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h</w:t>
            </w:r>
          </w:p>
          <w:p w:rsidR="006944A0" w:rsidRDefault="006C219B">
            <w:pPr>
              <w:pStyle w:val="Normalny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</w:t>
            </w:r>
            <w:r w:rsidR="0028158D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h</w:t>
            </w:r>
          </w:p>
          <w:p w:rsidR="006944A0" w:rsidRDefault="006C219B">
            <w:pPr>
              <w:pStyle w:val="Normalny1"/>
              <w:jc w:val="right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19</w:t>
            </w:r>
            <w:r w:rsidR="0028158D"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h</w:t>
            </w:r>
          </w:p>
          <w:p w:rsidR="006944A0" w:rsidRDefault="006C219B">
            <w:pPr>
              <w:pStyle w:val="Normalny1"/>
              <w:jc w:val="right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1</w:t>
            </w:r>
            <w:r w:rsidR="0028158D">
              <w:rPr>
                <w:rFonts w:ascii="Arial" w:eastAsia="Arial" w:hAnsi="Arial" w:cs="Arial"/>
                <w:b/>
                <w:sz w:val="16"/>
                <w:szCs w:val="16"/>
              </w:rPr>
              <w:t>,0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ECTS</w:t>
            </w:r>
          </w:p>
        </w:tc>
      </w:tr>
    </w:tbl>
    <w:p w:rsidR="006944A0" w:rsidRDefault="006944A0">
      <w:pPr>
        <w:pStyle w:val="Normalny1"/>
        <w:rPr>
          <w:sz w:val="24"/>
          <w:szCs w:val="24"/>
        </w:rPr>
      </w:pPr>
    </w:p>
    <w:p w:rsidR="006C219B" w:rsidRDefault="006C219B">
      <w:pPr>
        <w:pStyle w:val="Normalny1"/>
        <w:tabs>
          <w:tab w:val="left" w:pos="6210"/>
        </w:tabs>
        <w:rPr>
          <w:rFonts w:ascii="Arial" w:eastAsia="Arial" w:hAnsi="Arial" w:cs="Arial"/>
          <w:color w:val="000000"/>
          <w:sz w:val="16"/>
          <w:szCs w:val="16"/>
        </w:rPr>
      </w:pPr>
    </w:p>
    <w:p w:rsidR="006C219B" w:rsidRPr="006C219B" w:rsidRDefault="006C219B">
      <w:pPr>
        <w:pStyle w:val="Normalny1"/>
        <w:tabs>
          <w:tab w:val="left" w:pos="6210"/>
        </w:tabs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Tabela zgodności kierunkowych efektów kształcenia z efektami przedmiotu</w:t>
      </w:r>
      <w:r>
        <w:rPr>
          <w:rFonts w:ascii="Arial" w:eastAsia="Arial" w:hAnsi="Arial" w:cs="Arial"/>
          <w:color w:val="000000"/>
          <w:sz w:val="16"/>
          <w:szCs w:val="16"/>
          <w:vertAlign w:val="superscript"/>
        </w:rPr>
        <w:t xml:space="preserve">26) </w:t>
      </w:r>
      <w:r>
        <w:rPr>
          <w:rFonts w:ascii="Arial" w:eastAsia="Arial" w:hAnsi="Arial" w:cs="Arial"/>
          <w:sz w:val="16"/>
          <w:szCs w:val="16"/>
        </w:rPr>
        <w:t>Kształtowanie terenów zieleni</w:t>
      </w:r>
    </w:p>
    <w:p w:rsidR="006C219B" w:rsidRDefault="006C219B">
      <w:pPr>
        <w:pStyle w:val="Normalny1"/>
        <w:tabs>
          <w:tab w:val="left" w:pos="6210"/>
        </w:tabs>
        <w:rPr>
          <w:rFonts w:ascii="Arial" w:eastAsia="Arial" w:hAnsi="Arial" w:cs="Arial"/>
          <w:sz w:val="16"/>
          <w:szCs w:val="16"/>
        </w:rPr>
      </w:pPr>
    </w:p>
    <w:tbl>
      <w:tblPr>
        <w:tblStyle w:val="a2"/>
        <w:tblW w:w="10861" w:type="dxa"/>
        <w:tblInd w:w="38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276"/>
        <w:gridCol w:w="6378"/>
        <w:gridCol w:w="3207"/>
      </w:tblGrid>
      <w:tr w:rsidR="006944A0" w:rsidTr="006C219B">
        <w:trPr>
          <w:trHeight w:val="56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4A0" w:rsidRDefault="006C219B">
            <w:pPr>
              <w:pStyle w:val="Normalny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Nr /symbol efektu</w:t>
            </w:r>
          </w:p>
        </w:tc>
        <w:tc>
          <w:tcPr>
            <w:tcW w:w="63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4A0" w:rsidRDefault="006C219B">
            <w:pPr>
              <w:pStyle w:val="Normalny1"/>
              <w:spacing w:line="36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Wymienione w wierszu efekty kształcenia:</w:t>
            </w:r>
          </w:p>
        </w:tc>
        <w:tc>
          <w:tcPr>
            <w:tcW w:w="32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4A0" w:rsidRDefault="006C219B">
            <w:pPr>
              <w:pStyle w:val="Normalny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Odniesienie do efektów dla programu kształcenia na kierunku</w:t>
            </w:r>
          </w:p>
        </w:tc>
      </w:tr>
      <w:tr w:rsidR="006944A0" w:rsidTr="0028158D">
        <w:trPr>
          <w:trHeight w:val="325"/>
        </w:trPr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4A0" w:rsidRDefault="006C219B">
            <w:pPr>
              <w:pStyle w:val="Normalny1"/>
              <w:spacing w:line="36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01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4A0" w:rsidRDefault="00923328" w:rsidP="006C219B">
            <w:pPr>
              <w:pStyle w:val="Normalny1"/>
              <w:spacing w:line="360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ma </w:t>
            </w:r>
            <w:r w:rsidR="006C219B">
              <w:rPr>
                <w:rFonts w:ascii="Arial" w:eastAsia="Arial" w:hAnsi="Arial" w:cs="Arial"/>
                <w:sz w:val="16"/>
                <w:szCs w:val="16"/>
              </w:rPr>
              <w:t>ogóln</w:t>
            </w:r>
            <w:r>
              <w:rPr>
                <w:rFonts w:ascii="Arial" w:eastAsia="Arial" w:hAnsi="Arial" w:cs="Arial"/>
                <w:sz w:val="16"/>
                <w:szCs w:val="16"/>
              </w:rPr>
              <w:t>ą wiedzę</w:t>
            </w:r>
            <w:r w:rsidR="006C219B">
              <w:rPr>
                <w:rFonts w:ascii="Arial" w:eastAsia="Arial" w:hAnsi="Arial" w:cs="Arial"/>
                <w:sz w:val="16"/>
                <w:szCs w:val="16"/>
              </w:rPr>
              <w:t xml:space="preserve"> o funkcjonowaniu i roli w krajobrazie najważniejszych form terenów zieleni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4A0" w:rsidRDefault="006C219B">
            <w:pPr>
              <w:pStyle w:val="Normalny1"/>
              <w:spacing w:line="36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K_W07 +</w:t>
            </w:r>
          </w:p>
        </w:tc>
      </w:tr>
      <w:tr w:rsidR="006944A0" w:rsidTr="006C219B"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4A0" w:rsidRDefault="006C219B">
            <w:pPr>
              <w:pStyle w:val="Normalny1"/>
              <w:spacing w:line="36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02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4A0" w:rsidRDefault="00923328" w:rsidP="006C219B">
            <w:pPr>
              <w:pStyle w:val="Normalny1"/>
              <w:spacing w:line="360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z</w:t>
            </w:r>
            <w:r w:rsidR="006C219B">
              <w:rPr>
                <w:rFonts w:ascii="Arial" w:eastAsia="Arial" w:hAnsi="Arial" w:cs="Arial"/>
                <w:sz w:val="16"/>
                <w:szCs w:val="16"/>
              </w:rPr>
              <w:t>na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="006C219B">
              <w:rPr>
                <w:rFonts w:ascii="Arial" w:eastAsia="Arial" w:hAnsi="Arial" w:cs="Arial"/>
                <w:sz w:val="16"/>
                <w:szCs w:val="16"/>
              </w:rPr>
              <w:t>podstawow</w:t>
            </w:r>
            <w:r>
              <w:rPr>
                <w:rFonts w:ascii="Arial" w:eastAsia="Arial" w:hAnsi="Arial" w:cs="Arial"/>
                <w:sz w:val="16"/>
                <w:szCs w:val="16"/>
              </w:rPr>
              <w:t>e elementy</w:t>
            </w:r>
            <w:r w:rsidR="006C219B">
              <w:rPr>
                <w:rFonts w:ascii="Arial" w:eastAsia="Arial" w:hAnsi="Arial" w:cs="Arial"/>
                <w:sz w:val="16"/>
                <w:szCs w:val="16"/>
              </w:rPr>
              <w:t xml:space="preserve"> techniczn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="006C219B">
              <w:rPr>
                <w:rFonts w:ascii="Arial" w:eastAsia="Arial" w:hAnsi="Arial" w:cs="Arial"/>
                <w:sz w:val="16"/>
                <w:szCs w:val="16"/>
              </w:rPr>
              <w:t xml:space="preserve"> i przyrodnicz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="006C219B">
              <w:rPr>
                <w:rFonts w:ascii="Arial" w:eastAsia="Arial" w:hAnsi="Arial" w:cs="Arial"/>
                <w:sz w:val="16"/>
                <w:szCs w:val="16"/>
              </w:rPr>
              <w:t xml:space="preserve"> terenów zieleni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4A0" w:rsidRDefault="006C219B">
            <w:pPr>
              <w:pStyle w:val="Normalny1"/>
              <w:spacing w:line="36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K_W06 +</w:t>
            </w:r>
          </w:p>
        </w:tc>
      </w:tr>
      <w:tr w:rsidR="006944A0" w:rsidTr="006C219B"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4A0" w:rsidRDefault="006C219B">
            <w:pPr>
              <w:pStyle w:val="Normalny1"/>
              <w:spacing w:line="36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03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4A0" w:rsidRDefault="00923328" w:rsidP="006C219B">
            <w:pPr>
              <w:pStyle w:val="Normalny1"/>
              <w:spacing w:line="360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posiada ogólną wiedzę </w:t>
            </w:r>
            <w:r w:rsidR="006C219B">
              <w:rPr>
                <w:rFonts w:ascii="Arial" w:eastAsia="Arial" w:hAnsi="Arial" w:cs="Arial"/>
                <w:sz w:val="16"/>
                <w:szCs w:val="16"/>
              </w:rPr>
              <w:t>z zakresu historii sztuki ogrodowej w Polsce i Europie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4A0" w:rsidRDefault="006C219B">
            <w:pPr>
              <w:pStyle w:val="Normalny1"/>
              <w:spacing w:line="36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K_W06 +</w:t>
            </w:r>
          </w:p>
        </w:tc>
      </w:tr>
      <w:tr w:rsidR="006944A0" w:rsidTr="006C219B"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4A0" w:rsidRDefault="006C219B">
            <w:pPr>
              <w:pStyle w:val="Normalny1"/>
              <w:spacing w:line="36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04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4A0" w:rsidRDefault="006C219B" w:rsidP="006C219B">
            <w:pPr>
              <w:pStyle w:val="Normalny1"/>
              <w:spacing w:line="36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posiada wiedzę </w:t>
            </w:r>
            <w:r>
              <w:rPr>
                <w:rFonts w:ascii="Arial" w:eastAsia="Arial" w:hAnsi="Arial" w:cs="Arial"/>
                <w:sz w:val="16"/>
                <w:szCs w:val="16"/>
              </w:rPr>
              <w:t>na temat aspektów przyrodniczych i przestrzennych funkcjonowania elementów roślinnych terenów zieleni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4A0" w:rsidRDefault="006C219B">
            <w:pPr>
              <w:pStyle w:val="Normalny1"/>
              <w:spacing w:line="36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K_W13 +</w:t>
            </w:r>
          </w:p>
        </w:tc>
      </w:tr>
      <w:tr w:rsidR="006944A0" w:rsidTr="006C219B">
        <w:trPr>
          <w:trHeight w:val="417"/>
        </w:trPr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4A0" w:rsidRDefault="006C219B">
            <w:pPr>
              <w:pStyle w:val="Normalny1"/>
              <w:spacing w:line="36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05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4A0" w:rsidRDefault="006C219B" w:rsidP="006C219B">
            <w:pPr>
              <w:pStyle w:val="Normalny1"/>
              <w:spacing w:line="360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potrafi przedstawić koncepcję zagospodarowania ogrodu przydomowego o niewielkiej powierzchni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4A0" w:rsidRDefault="006C219B">
            <w:pPr>
              <w:pStyle w:val="Normalny1"/>
              <w:spacing w:line="36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K_U14 +</w:t>
            </w:r>
          </w:p>
        </w:tc>
      </w:tr>
      <w:tr w:rsidR="006944A0" w:rsidTr="0028158D">
        <w:trPr>
          <w:trHeight w:val="229"/>
        </w:trPr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4A0" w:rsidRDefault="006C219B">
            <w:pPr>
              <w:pStyle w:val="Normalny1"/>
              <w:spacing w:line="36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06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4A0" w:rsidRDefault="006C219B" w:rsidP="006C219B">
            <w:pPr>
              <w:pStyle w:val="Normalny1"/>
              <w:spacing w:line="36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potrafi przedstawić zarys historii oraz różne elementy składowe i programowe wybranego parku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4A0" w:rsidRDefault="006C219B">
            <w:pPr>
              <w:pStyle w:val="Normalny1"/>
              <w:spacing w:line="36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K_U16 +</w:t>
            </w:r>
          </w:p>
        </w:tc>
      </w:tr>
    </w:tbl>
    <w:p w:rsidR="006944A0" w:rsidRDefault="006944A0" w:rsidP="006C219B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16"/>
          <w:szCs w:val="16"/>
        </w:rPr>
      </w:pPr>
    </w:p>
    <w:p w:rsidR="006944A0" w:rsidRDefault="006944A0" w:rsidP="006C219B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16"/>
          <w:szCs w:val="16"/>
        </w:rPr>
      </w:pPr>
    </w:p>
    <w:p w:rsidR="006944A0" w:rsidRDefault="006944A0" w:rsidP="006C219B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sectPr w:rsidR="006944A0" w:rsidSect="00923328">
      <w:pgSz w:w="11906" w:h="16838"/>
      <w:pgMar w:top="851" w:right="1418" w:bottom="1418" w:left="454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6944A0"/>
    <w:rsid w:val="00103A42"/>
    <w:rsid w:val="0028158D"/>
    <w:rsid w:val="00543EB1"/>
    <w:rsid w:val="006944A0"/>
    <w:rsid w:val="006C219B"/>
    <w:rsid w:val="00923328"/>
    <w:rsid w:val="00DA6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AC96ED3-6357-45BD-8139-8E9C63E55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1"/>
    <w:next w:val="Normalny1"/>
    <w:rsid w:val="006944A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6944A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6944A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6944A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6944A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rsid w:val="006944A0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6944A0"/>
  </w:style>
  <w:style w:type="table" w:customStyle="1" w:styleId="TableNormal">
    <w:name w:val="Table Normal"/>
    <w:rsid w:val="006944A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6944A0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1"/>
    <w:next w:val="Normalny1"/>
    <w:rsid w:val="006944A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6944A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rsid w:val="006944A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rsid w:val="006944A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rsid w:val="006944A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999</Words>
  <Characters>6000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6986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Anna Geszprych</cp:lastModifiedBy>
  <cp:revision>5</cp:revision>
  <dcterms:created xsi:type="dcterms:W3CDTF">2019-09-19T21:39:00Z</dcterms:created>
  <dcterms:modified xsi:type="dcterms:W3CDTF">2019-10-02T16:28:00Z</dcterms:modified>
</cp:coreProperties>
</file>